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23A" w:rsidRPr="00DE154F" w:rsidRDefault="000C023A" w:rsidP="000C023A">
      <w:pPr>
        <w:rPr>
          <w:rFonts w:ascii="Arial" w:hAnsi="Arial"/>
          <w:b/>
          <w:color w:val="000000"/>
          <w:sz w:val="26"/>
        </w:rPr>
      </w:pPr>
    </w:p>
    <w:p w:rsidR="000C023A" w:rsidRPr="00DE154F" w:rsidRDefault="000C023A" w:rsidP="000C023A">
      <w:pPr>
        <w:rPr>
          <w:rFonts w:ascii="Arial" w:hAnsi="Arial"/>
          <w:b/>
          <w:color w:val="000000"/>
          <w:sz w:val="26"/>
        </w:rPr>
      </w:pPr>
      <w:r w:rsidRPr="00DE154F">
        <w:rPr>
          <w:rFonts w:ascii="Arial" w:hAnsi="Arial"/>
          <w:b/>
          <w:color w:val="000000"/>
          <w:sz w:val="26"/>
        </w:rPr>
        <w:t xml:space="preserve">Student Teacher’s Name:  </w:t>
      </w:r>
      <w:r w:rsidRPr="00DE154F">
        <w:rPr>
          <w:rFonts w:ascii="Arial" w:hAnsi="Arial"/>
          <w:b/>
          <w:color w:val="000000"/>
          <w:sz w:val="26"/>
          <w:u w:val="single"/>
        </w:rPr>
        <w:t xml:space="preserve">   </w:t>
      </w:r>
      <w:r w:rsidRPr="00623215">
        <w:rPr>
          <w:rFonts w:ascii="Arial" w:hAnsi="Arial"/>
          <w:color w:val="000000"/>
          <w:sz w:val="26"/>
          <w:u w:val="single"/>
        </w:rPr>
        <w:t>Lori Todd/Sean Grant</w:t>
      </w:r>
      <w:r w:rsidRPr="00DE154F">
        <w:rPr>
          <w:rFonts w:ascii="Arial" w:hAnsi="Arial"/>
          <w:b/>
          <w:color w:val="000000"/>
          <w:sz w:val="26"/>
          <w:u w:val="single"/>
        </w:rPr>
        <w:t xml:space="preserve">   </w:t>
      </w:r>
      <w:r>
        <w:rPr>
          <w:rFonts w:ascii="Arial" w:hAnsi="Arial"/>
          <w:b/>
          <w:color w:val="000000"/>
          <w:sz w:val="26"/>
          <w:u w:val="single"/>
        </w:rPr>
        <w:t xml:space="preserve">   </w:t>
      </w:r>
      <w:r>
        <w:rPr>
          <w:rFonts w:ascii="Arial" w:hAnsi="Arial"/>
          <w:color w:val="000000"/>
          <w:sz w:val="26"/>
        </w:rPr>
        <w:t xml:space="preserve"> </w:t>
      </w:r>
      <w:r w:rsidRPr="00DE154F">
        <w:rPr>
          <w:rFonts w:ascii="Arial" w:hAnsi="Arial"/>
          <w:b/>
          <w:color w:val="000000"/>
          <w:sz w:val="26"/>
        </w:rPr>
        <w:t>Date:</w:t>
      </w:r>
      <w:r w:rsidRPr="00DE154F">
        <w:rPr>
          <w:rFonts w:ascii="Arial" w:hAnsi="Arial"/>
          <w:b/>
          <w:color w:val="000000"/>
          <w:sz w:val="26"/>
          <w:u w:val="single"/>
        </w:rPr>
        <w:t xml:space="preserve"> </w:t>
      </w:r>
      <w:r w:rsidR="004B3C1D">
        <w:rPr>
          <w:rFonts w:ascii="Arial" w:hAnsi="Arial"/>
          <w:color w:val="000000"/>
          <w:sz w:val="26"/>
          <w:u w:val="single"/>
        </w:rPr>
        <w:t>2</w:t>
      </w:r>
      <w:r w:rsidR="00DF6A17" w:rsidRPr="00810CA5">
        <w:rPr>
          <w:rFonts w:ascii="Arial" w:hAnsi="Arial"/>
          <w:color w:val="000000"/>
          <w:sz w:val="26"/>
          <w:u w:val="single"/>
        </w:rPr>
        <w:t>/</w:t>
      </w:r>
      <w:r w:rsidR="004B3C1D">
        <w:rPr>
          <w:rFonts w:ascii="Arial" w:hAnsi="Arial"/>
          <w:color w:val="000000"/>
          <w:sz w:val="26"/>
          <w:u w:val="single"/>
        </w:rPr>
        <w:t>12-15</w:t>
      </w:r>
      <w:r w:rsidR="00DF6A17" w:rsidRPr="00810CA5">
        <w:rPr>
          <w:rFonts w:ascii="Arial" w:hAnsi="Arial"/>
          <w:color w:val="000000"/>
          <w:sz w:val="26"/>
          <w:u w:val="single"/>
        </w:rPr>
        <w:t>/13</w:t>
      </w:r>
    </w:p>
    <w:p w:rsidR="000C023A" w:rsidRPr="00DE154F" w:rsidRDefault="000C023A" w:rsidP="000C023A">
      <w:pPr>
        <w:rPr>
          <w:rFonts w:ascii="Arial" w:hAnsi="Arial"/>
          <w:b/>
          <w:color w:val="000000"/>
          <w:sz w:val="26"/>
        </w:rPr>
      </w:pPr>
    </w:p>
    <w:p w:rsidR="000C023A" w:rsidRPr="00DE154F" w:rsidRDefault="000C023A" w:rsidP="000C023A">
      <w:pPr>
        <w:rPr>
          <w:rFonts w:ascii="Arial" w:hAnsi="Arial"/>
          <w:b/>
          <w:color w:val="000000"/>
          <w:sz w:val="26"/>
        </w:rPr>
      </w:pPr>
      <w:r w:rsidRPr="00DE154F">
        <w:rPr>
          <w:rFonts w:ascii="Arial" w:hAnsi="Arial"/>
          <w:b/>
          <w:color w:val="000000"/>
          <w:sz w:val="26"/>
        </w:rPr>
        <w:t xml:space="preserve">Grade Level  </w:t>
      </w:r>
      <w:r w:rsidRPr="00DE154F">
        <w:rPr>
          <w:rFonts w:ascii="Arial" w:hAnsi="Arial"/>
          <w:b/>
          <w:color w:val="000000"/>
          <w:sz w:val="26"/>
          <w:u w:val="single"/>
        </w:rPr>
        <w:t xml:space="preserve"> </w:t>
      </w:r>
      <w:r w:rsidRPr="005C17E5">
        <w:rPr>
          <w:rFonts w:ascii="Arial" w:hAnsi="Arial"/>
          <w:color w:val="000000"/>
          <w:sz w:val="26"/>
        </w:rPr>
        <w:t>7th</w:t>
      </w:r>
      <w:r w:rsidRPr="00DE154F">
        <w:rPr>
          <w:rFonts w:ascii="Arial" w:hAnsi="Arial"/>
          <w:b/>
          <w:color w:val="000000"/>
          <w:sz w:val="26"/>
          <w:u w:val="single"/>
        </w:rPr>
        <w:t xml:space="preserve">    </w:t>
      </w:r>
      <w:r w:rsidRPr="00DE154F">
        <w:rPr>
          <w:rFonts w:ascii="Arial" w:hAnsi="Arial"/>
          <w:b/>
          <w:color w:val="000000"/>
          <w:sz w:val="26"/>
        </w:rPr>
        <w:t xml:space="preserve">   Topic/Unit</w:t>
      </w:r>
      <w:r>
        <w:rPr>
          <w:rFonts w:ascii="Arial" w:hAnsi="Arial"/>
          <w:b/>
          <w:color w:val="000000"/>
          <w:sz w:val="26"/>
          <w:u w:val="single"/>
        </w:rPr>
        <w:t xml:space="preserve">: </w:t>
      </w:r>
      <w:r w:rsidR="000219A4">
        <w:rPr>
          <w:rFonts w:ascii="Arial" w:hAnsi="Arial"/>
          <w:b/>
          <w:color w:val="000000"/>
          <w:sz w:val="26"/>
          <w:u w:val="single"/>
        </w:rPr>
        <w:t>Patterns and Functions</w:t>
      </w:r>
      <w:r w:rsidR="004B3C1D">
        <w:rPr>
          <w:rFonts w:ascii="Arial" w:hAnsi="Arial"/>
          <w:b/>
          <w:color w:val="000000"/>
          <w:sz w:val="26"/>
          <w:u w:val="single"/>
        </w:rPr>
        <w:br/>
      </w:r>
      <w:r w:rsidRPr="00DE154F">
        <w:rPr>
          <w:rFonts w:ascii="Arial" w:hAnsi="Arial"/>
          <w:b/>
          <w:color w:val="000000"/>
          <w:sz w:val="26"/>
        </w:rPr>
        <w:t xml:space="preserve">School: </w:t>
      </w:r>
      <w:r w:rsidR="00CA1641">
        <w:rPr>
          <w:rFonts w:ascii="Arial" w:hAnsi="Arial"/>
          <w:color w:val="000000"/>
          <w:sz w:val="26"/>
        </w:rPr>
        <w:t>Spain</w:t>
      </w:r>
      <w:r w:rsidR="00CA1641">
        <w:rPr>
          <w:rFonts w:ascii="Arial" w:hAnsi="Arial"/>
          <w:b/>
          <w:color w:val="000000"/>
          <w:sz w:val="26"/>
          <w:u w:val="single"/>
        </w:rPr>
        <w:t xml:space="preserve"> District</w:t>
      </w:r>
      <w:r w:rsidRPr="00DE154F">
        <w:rPr>
          <w:rFonts w:ascii="Arial" w:hAnsi="Arial"/>
          <w:b/>
          <w:color w:val="000000"/>
          <w:sz w:val="26"/>
        </w:rPr>
        <w:t xml:space="preserve">: </w:t>
      </w:r>
      <w:r w:rsidRPr="006E7755">
        <w:rPr>
          <w:rFonts w:ascii="Arial" w:hAnsi="Arial"/>
          <w:color w:val="000000"/>
          <w:sz w:val="26"/>
          <w:u w:val="single"/>
        </w:rPr>
        <w:t>DPS</w:t>
      </w:r>
      <w:r w:rsidRPr="00DE154F">
        <w:rPr>
          <w:rFonts w:ascii="Arial" w:hAnsi="Arial"/>
          <w:b/>
          <w:color w:val="000000"/>
          <w:sz w:val="26"/>
          <w:u w:val="single"/>
        </w:rPr>
        <w:tab/>
      </w:r>
    </w:p>
    <w:p w:rsidR="000C023A" w:rsidRDefault="000C023A" w:rsidP="000C023A">
      <w:pPr>
        <w:rPr>
          <w:rFonts w:ascii="Times" w:hAnsi="Times"/>
          <w:b/>
          <w:color w:val="000000"/>
        </w:rPr>
      </w:pPr>
    </w:p>
    <w:p w:rsidR="000C023A" w:rsidRPr="00D60C1F" w:rsidRDefault="000C023A" w:rsidP="000C023A">
      <w:pPr>
        <w:rPr>
          <w:rFonts w:ascii="Times" w:hAnsi="Times"/>
          <w:b/>
          <w:color w:val="000000"/>
        </w:rPr>
      </w:pPr>
      <w:r w:rsidRPr="00D60C1F">
        <w:rPr>
          <w:rFonts w:ascii="Times" w:hAnsi="Times"/>
          <w:b/>
          <w:color w:val="000000"/>
        </w:rPr>
        <w:t>Lesson Plans</w:t>
      </w:r>
    </w:p>
    <w:p w:rsidR="000C023A" w:rsidRPr="00D60C1F" w:rsidRDefault="000C023A" w:rsidP="000C023A">
      <w:pPr>
        <w:ind w:left="720"/>
        <w:jc w:val="both"/>
        <w:rPr>
          <w:rFonts w:ascii="Times" w:hAnsi="Times"/>
          <w:color w:val="000000"/>
        </w:rPr>
      </w:pPr>
      <w:r w:rsidRPr="00D60C1F">
        <w:rPr>
          <w:rFonts w:ascii="Times" w:hAnsi="Times"/>
          <w:color w:val="000000"/>
        </w:rPr>
        <w:t>Lesson plans are the basis for effective instruction. They provide a framework for organizing content, learning activities and materials; assessing students’ progress and evaluating one’s own teaching. Effective plans give confidence and security to the pre-service teacher and clearly state for supervisors what will be accomplished in the lesson. Use this format when writing detailed lesson plans.</w:t>
      </w:r>
    </w:p>
    <w:p w:rsidR="000C023A" w:rsidRPr="00D60C1F" w:rsidRDefault="000C023A" w:rsidP="000C023A">
      <w:pPr>
        <w:jc w:val="both"/>
        <w:rPr>
          <w:rFonts w:ascii="Times" w:hAnsi="Times"/>
          <w:color w:val="000000"/>
        </w:rPr>
      </w:pPr>
    </w:p>
    <w:p w:rsidR="00053D4C" w:rsidRDefault="000C023A" w:rsidP="000C023A">
      <w:pPr>
        <w:jc w:val="both"/>
        <w:rPr>
          <w:rFonts w:ascii="Times" w:hAnsi="Times"/>
          <w:color w:val="000000"/>
        </w:rPr>
      </w:pPr>
      <w:r w:rsidRPr="00D60C1F">
        <w:rPr>
          <w:rFonts w:ascii="Times" w:hAnsi="Times"/>
          <w:b/>
          <w:color w:val="000000"/>
        </w:rPr>
        <w:t>Content</w:t>
      </w:r>
      <w:r w:rsidR="00CA1641">
        <w:rPr>
          <w:rFonts w:ascii="Times" w:hAnsi="Times"/>
          <w:b/>
          <w:color w:val="000000"/>
        </w:rPr>
        <w:t xml:space="preserve"> </w:t>
      </w:r>
      <w:r w:rsidR="00E7668D">
        <w:rPr>
          <w:rFonts w:ascii="Times" w:hAnsi="Times"/>
          <w:color w:val="000000"/>
        </w:rPr>
        <w:t>Ordered pairs, function tables, and graphing</w:t>
      </w:r>
    </w:p>
    <w:p w:rsidR="00E7668D" w:rsidRPr="00E7668D" w:rsidRDefault="00E7668D" w:rsidP="000C023A">
      <w:pPr>
        <w:jc w:val="both"/>
        <w:rPr>
          <w:rFonts w:ascii="Times" w:hAnsi="Times"/>
          <w:color w:val="000000"/>
        </w:rPr>
      </w:pPr>
    </w:p>
    <w:p w:rsidR="000C023A" w:rsidRDefault="000C023A" w:rsidP="000C023A">
      <w:pPr>
        <w:jc w:val="both"/>
        <w:rPr>
          <w:rFonts w:ascii="Times" w:hAnsi="Times"/>
          <w:b/>
          <w:color w:val="000000"/>
        </w:rPr>
      </w:pPr>
      <w:r w:rsidRPr="00D60C1F">
        <w:rPr>
          <w:rFonts w:ascii="Times" w:hAnsi="Times"/>
          <w:b/>
          <w:color w:val="000000"/>
        </w:rPr>
        <w:t>Benchmarks</w:t>
      </w:r>
      <w:r w:rsidR="00385536">
        <w:rPr>
          <w:rFonts w:ascii="Times" w:hAnsi="Times"/>
          <w:b/>
          <w:color w:val="000000"/>
        </w:rPr>
        <w:br/>
      </w:r>
    </w:p>
    <w:p w:rsidR="00385536" w:rsidRDefault="00385536" w:rsidP="000C023A">
      <w:pPr>
        <w:jc w:val="both"/>
        <w:rPr>
          <w:rFonts w:ascii="Times" w:hAnsi="Times"/>
          <w:b/>
          <w:color w:val="000000"/>
        </w:rPr>
      </w:pPr>
      <w:r>
        <w:rPr>
          <w:rFonts w:ascii="Times" w:hAnsi="Times"/>
          <w:b/>
          <w:color w:val="000000"/>
        </w:rPr>
        <w:t>CCSS in Mathematics</w:t>
      </w:r>
    </w:p>
    <w:p w:rsidR="00385536" w:rsidRPr="00D60C1F" w:rsidRDefault="00385536" w:rsidP="000C023A">
      <w:pPr>
        <w:jc w:val="both"/>
        <w:rPr>
          <w:rFonts w:ascii="Times" w:hAnsi="Times"/>
          <w:b/>
          <w:color w:val="000000"/>
        </w:rPr>
      </w:pPr>
    </w:p>
    <w:p w:rsidR="000C023A" w:rsidRDefault="00E7668D" w:rsidP="000C023A">
      <w:pPr>
        <w:ind w:left="720"/>
        <w:jc w:val="both"/>
        <w:rPr>
          <w:rFonts w:ascii="Times" w:hAnsi="Times"/>
          <w:color w:val="000000"/>
        </w:rPr>
      </w:pPr>
      <w:r>
        <w:rPr>
          <w:rFonts w:ascii="Times" w:hAnsi="Times"/>
          <w:color w:val="000000"/>
        </w:rPr>
        <w:t xml:space="preserve">7. RP.2 Recognize and represent proportional </w:t>
      </w:r>
      <w:r w:rsidR="00053D4C">
        <w:rPr>
          <w:rFonts w:ascii="Times" w:hAnsi="Times"/>
          <w:color w:val="000000"/>
        </w:rPr>
        <w:t>relationships between</w:t>
      </w:r>
      <w:r>
        <w:rPr>
          <w:rFonts w:ascii="Times" w:hAnsi="Times"/>
          <w:color w:val="000000"/>
        </w:rPr>
        <w:t xml:space="preserve"> quantities.</w:t>
      </w:r>
    </w:p>
    <w:p w:rsidR="00E7668D" w:rsidRDefault="00094C16" w:rsidP="000C023A">
      <w:pPr>
        <w:ind w:left="720"/>
        <w:jc w:val="both"/>
        <w:rPr>
          <w:rFonts w:ascii="Times" w:hAnsi="Times"/>
          <w:color w:val="000000"/>
        </w:rPr>
      </w:pPr>
      <w:r>
        <w:rPr>
          <w:rFonts w:ascii="Times" w:hAnsi="Times"/>
          <w:color w:val="000000"/>
        </w:rPr>
        <w:t>a. decide whet</w:t>
      </w:r>
      <w:r w:rsidR="00E7668D">
        <w:rPr>
          <w:rFonts w:ascii="Times" w:hAnsi="Times"/>
          <w:color w:val="000000"/>
        </w:rPr>
        <w:t>her two quantities are in a proportional relationship e.g. by testing for a equivalent ratio in a table or graphing on a coordinate plane and observing whether the graph is a straight line through the origin.</w:t>
      </w:r>
    </w:p>
    <w:p w:rsidR="00385536" w:rsidRDefault="00385536" w:rsidP="00385536">
      <w:pPr>
        <w:jc w:val="both"/>
        <w:rPr>
          <w:rFonts w:ascii="Times" w:hAnsi="Times"/>
          <w:color w:val="000000"/>
        </w:rPr>
      </w:pPr>
    </w:p>
    <w:p w:rsidR="00385536" w:rsidRDefault="00385536" w:rsidP="00385536">
      <w:pPr>
        <w:jc w:val="both"/>
        <w:rPr>
          <w:rFonts w:ascii="Times" w:hAnsi="Times"/>
          <w:b/>
          <w:color w:val="000000"/>
        </w:rPr>
      </w:pPr>
      <w:r w:rsidRPr="00385536">
        <w:rPr>
          <w:rFonts w:ascii="Times" w:hAnsi="Times"/>
          <w:b/>
          <w:color w:val="000000"/>
        </w:rPr>
        <w:t>Objectives</w:t>
      </w:r>
      <w:r w:rsidR="00A30801">
        <w:rPr>
          <w:rFonts w:ascii="Times" w:hAnsi="Times"/>
          <w:b/>
          <w:color w:val="000000"/>
        </w:rPr>
        <w:br/>
      </w:r>
    </w:p>
    <w:p w:rsidR="00A30801" w:rsidRDefault="00A30801" w:rsidP="00A30801">
      <w:pPr>
        <w:ind w:left="720"/>
        <w:jc w:val="both"/>
        <w:rPr>
          <w:rFonts w:ascii="Times" w:hAnsi="Times"/>
          <w:color w:val="000000"/>
        </w:rPr>
      </w:pPr>
      <w:r w:rsidRPr="00815392">
        <w:rPr>
          <w:rFonts w:ascii="Times" w:hAnsi="Times"/>
          <w:color w:val="000000"/>
        </w:rPr>
        <w:t xml:space="preserve">Students will </w:t>
      </w:r>
      <w:r w:rsidR="004B3C1D">
        <w:rPr>
          <w:rFonts w:ascii="Times" w:hAnsi="Times"/>
          <w:color w:val="000000"/>
        </w:rPr>
        <w:t>have a quiz on</w:t>
      </w:r>
      <w:r>
        <w:rPr>
          <w:rFonts w:ascii="Times" w:hAnsi="Times"/>
          <w:color w:val="000000"/>
        </w:rPr>
        <w:t xml:space="preserve"> Section</w:t>
      </w:r>
      <w:r w:rsidR="004B3C1D">
        <w:rPr>
          <w:rFonts w:ascii="Times" w:hAnsi="Times"/>
          <w:color w:val="000000"/>
        </w:rPr>
        <w:t>s 4-1 -</w:t>
      </w:r>
      <w:r>
        <w:rPr>
          <w:rFonts w:ascii="Times" w:hAnsi="Times"/>
          <w:color w:val="000000"/>
        </w:rPr>
        <w:t xml:space="preserve"> 4-</w:t>
      </w:r>
      <w:r w:rsidR="004B3C1D">
        <w:rPr>
          <w:rFonts w:ascii="Times" w:hAnsi="Times"/>
          <w:color w:val="000000"/>
        </w:rPr>
        <w:t>3. They have learned to plot and identify ordered pairs on a coordinate plane</w:t>
      </w:r>
      <w:r>
        <w:rPr>
          <w:rFonts w:ascii="Times" w:hAnsi="Times"/>
          <w:color w:val="000000"/>
        </w:rPr>
        <w:t xml:space="preserve"> and identify and graph ordered pairs from a table of values. </w:t>
      </w:r>
      <w:r w:rsidR="004B3C1D">
        <w:rPr>
          <w:rFonts w:ascii="Times" w:hAnsi="Times"/>
          <w:color w:val="000000"/>
        </w:rPr>
        <w:t xml:space="preserve">They have also learned to relate graphs to situations. </w:t>
      </w:r>
      <w:r>
        <w:rPr>
          <w:rFonts w:ascii="Times" w:hAnsi="Times"/>
          <w:color w:val="000000"/>
        </w:rPr>
        <w:t>They will be able to demonstrate their competence in using th</w:t>
      </w:r>
      <w:r w:rsidR="004B3C1D">
        <w:rPr>
          <w:rFonts w:ascii="Times" w:hAnsi="Times"/>
          <w:color w:val="000000"/>
        </w:rPr>
        <w:t>ese</w:t>
      </w:r>
      <w:r>
        <w:rPr>
          <w:rFonts w:ascii="Times" w:hAnsi="Times"/>
          <w:color w:val="000000"/>
        </w:rPr>
        <w:t xml:space="preserve"> new skill</w:t>
      </w:r>
      <w:r w:rsidR="000F1321">
        <w:rPr>
          <w:rFonts w:ascii="Times" w:hAnsi="Times"/>
          <w:color w:val="000000"/>
        </w:rPr>
        <w:t>s</w:t>
      </w:r>
      <w:r>
        <w:rPr>
          <w:rFonts w:ascii="Times" w:hAnsi="Times"/>
          <w:color w:val="000000"/>
        </w:rPr>
        <w:t xml:space="preserve"> </w:t>
      </w:r>
      <w:r w:rsidR="004B3C1D">
        <w:rPr>
          <w:rFonts w:ascii="Times" w:hAnsi="Times"/>
          <w:color w:val="000000"/>
        </w:rPr>
        <w:t>on the quiz and in future</w:t>
      </w:r>
      <w:r>
        <w:rPr>
          <w:rFonts w:ascii="Times" w:hAnsi="Times"/>
          <w:color w:val="000000"/>
        </w:rPr>
        <w:t xml:space="preserve"> lesson</w:t>
      </w:r>
      <w:r w:rsidR="004B3C1D">
        <w:rPr>
          <w:rFonts w:ascii="Times" w:hAnsi="Times"/>
          <w:color w:val="000000"/>
        </w:rPr>
        <w:t>s</w:t>
      </w:r>
      <w:r>
        <w:rPr>
          <w:rFonts w:ascii="Times" w:hAnsi="Times"/>
          <w:color w:val="000000"/>
        </w:rPr>
        <w:t>.</w:t>
      </w:r>
    </w:p>
    <w:p w:rsidR="00A30801" w:rsidRPr="00385536" w:rsidRDefault="00A30801" w:rsidP="00385536">
      <w:pPr>
        <w:jc w:val="both"/>
        <w:rPr>
          <w:rFonts w:ascii="Times" w:hAnsi="Times"/>
          <w:b/>
          <w:color w:val="000000"/>
        </w:rPr>
      </w:pPr>
    </w:p>
    <w:p w:rsidR="000C023A" w:rsidRPr="00D60C1F" w:rsidRDefault="00385536" w:rsidP="000C023A">
      <w:pPr>
        <w:jc w:val="both"/>
        <w:rPr>
          <w:rFonts w:ascii="Times" w:hAnsi="Times"/>
          <w:color w:val="000000"/>
        </w:rPr>
      </w:pPr>
      <w:r>
        <w:rPr>
          <w:rFonts w:ascii="Times" w:hAnsi="Times"/>
          <w:color w:val="000000"/>
        </w:rPr>
        <w:tab/>
      </w:r>
    </w:p>
    <w:p w:rsidR="000C023A" w:rsidRPr="00D60C1F" w:rsidRDefault="000C023A" w:rsidP="00623215">
      <w:pPr>
        <w:rPr>
          <w:rFonts w:ascii="Times" w:hAnsi="Times"/>
          <w:b/>
          <w:color w:val="000000"/>
        </w:rPr>
      </w:pPr>
      <w:r w:rsidRPr="00D60C1F">
        <w:rPr>
          <w:rFonts w:ascii="Times" w:hAnsi="Times"/>
          <w:b/>
          <w:color w:val="000000"/>
        </w:rPr>
        <w:t>Learning Resources and Materials</w:t>
      </w:r>
      <w:r w:rsidR="00623215">
        <w:rPr>
          <w:rFonts w:ascii="Times" w:hAnsi="Times"/>
          <w:b/>
          <w:color w:val="000000"/>
        </w:rPr>
        <w:br/>
      </w:r>
    </w:p>
    <w:p w:rsidR="000C023A" w:rsidRPr="00D60C1F" w:rsidRDefault="00053D4C" w:rsidP="000C023A">
      <w:pPr>
        <w:ind w:left="720"/>
        <w:jc w:val="both"/>
        <w:rPr>
          <w:rFonts w:ascii="Times" w:hAnsi="Times"/>
          <w:color w:val="000000"/>
        </w:rPr>
      </w:pPr>
      <w:r>
        <w:rPr>
          <w:rFonts w:ascii="Times" w:hAnsi="Times"/>
          <w:color w:val="000000"/>
        </w:rPr>
        <w:t>Pencils</w:t>
      </w:r>
      <w:r w:rsidR="000C023A">
        <w:rPr>
          <w:rFonts w:ascii="Times" w:hAnsi="Times"/>
          <w:color w:val="000000"/>
        </w:rPr>
        <w:t xml:space="preserve">, </w:t>
      </w:r>
      <w:r w:rsidR="00E7668D">
        <w:rPr>
          <w:rFonts w:ascii="Times" w:hAnsi="Times"/>
          <w:color w:val="000000"/>
        </w:rPr>
        <w:t>m</w:t>
      </w:r>
      <w:r w:rsidR="00B67880">
        <w:rPr>
          <w:rFonts w:ascii="Times" w:hAnsi="Times"/>
          <w:color w:val="000000"/>
        </w:rPr>
        <w:t>arkers, coordinate plane</w:t>
      </w:r>
      <w:r w:rsidR="00E7668D">
        <w:rPr>
          <w:rFonts w:ascii="Times" w:hAnsi="Times"/>
          <w:color w:val="000000"/>
        </w:rPr>
        <w:t xml:space="preserve">, graph paper, </w:t>
      </w:r>
      <w:r w:rsidR="000C023A">
        <w:rPr>
          <w:rFonts w:ascii="Times" w:hAnsi="Times"/>
          <w:color w:val="000000"/>
        </w:rPr>
        <w:t xml:space="preserve">document </w:t>
      </w:r>
      <w:r w:rsidR="00E7668D">
        <w:rPr>
          <w:rFonts w:ascii="Times" w:hAnsi="Times"/>
          <w:color w:val="000000"/>
        </w:rPr>
        <w:t>reader, projector,</w:t>
      </w:r>
    </w:p>
    <w:p w:rsidR="000C023A" w:rsidRPr="00D60C1F" w:rsidRDefault="000C023A" w:rsidP="000C023A">
      <w:pPr>
        <w:jc w:val="both"/>
        <w:rPr>
          <w:rFonts w:ascii="Times" w:hAnsi="Times"/>
          <w:b/>
          <w:color w:val="000000"/>
        </w:rPr>
      </w:pPr>
    </w:p>
    <w:p w:rsidR="000C023A" w:rsidRDefault="000C023A" w:rsidP="000C023A">
      <w:pPr>
        <w:jc w:val="both"/>
        <w:rPr>
          <w:rFonts w:ascii="Times" w:hAnsi="Times"/>
          <w:b/>
          <w:color w:val="000000"/>
        </w:rPr>
      </w:pPr>
      <w:r w:rsidRPr="00D60C1F">
        <w:rPr>
          <w:rFonts w:ascii="Times" w:hAnsi="Times"/>
          <w:b/>
          <w:color w:val="000000"/>
        </w:rPr>
        <w:t>Development of Lesson</w:t>
      </w:r>
    </w:p>
    <w:p w:rsidR="00385536" w:rsidRDefault="00385536" w:rsidP="000C023A">
      <w:pPr>
        <w:jc w:val="both"/>
        <w:rPr>
          <w:rFonts w:ascii="Times" w:hAnsi="Times"/>
          <w:b/>
          <w:color w:val="000000"/>
        </w:rPr>
      </w:pPr>
    </w:p>
    <w:p w:rsidR="000C023A" w:rsidRDefault="000C023A" w:rsidP="000C023A">
      <w:pPr>
        <w:jc w:val="both"/>
        <w:rPr>
          <w:rFonts w:ascii="Times" w:hAnsi="Times"/>
          <w:b/>
          <w:color w:val="000000"/>
        </w:rPr>
      </w:pPr>
      <w:r w:rsidRPr="00D60C1F">
        <w:rPr>
          <w:rFonts w:ascii="Times" w:hAnsi="Times"/>
          <w:b/>
          <w:color w:val="000000"/>
        </w:rPr>
        <w:t>Introduction</w:t>
      </w:r>
    </w:p>
    <w:p w:rsidR="004B3C1D" w:rsidRDefault="004B3C1D" w:rsidP="000C023A">
      <w:pPr>
        <w:jc w:val="both"/>
        <w:rPr>
          <w:rFonts w:ascii="Times" w:hAnsi="Times"/>
          <w:b/>
          <w:color w:val="000000"/>
        </w:rPr>
      </w:pPr>
      <w:r>
        <w:rPr>
          <w:rFonts w:ascii="Times" w:hAnsi="Times"/>
          <w:b/>
          <w:color w:val="000000"/>
        </w:rPr>
        <w:t xml:space="preserve">             </w:t>
      </w:r>
    </w:p>
    <w:p w:rsidR="004B3C1D" w:rsidRDefault="004B3C1D" w:rsidP="00773BD0">
      <w:pPr>
        <w:ind w:left="720"/>
        <w:rPr>
          <w:rFonts w:ascii="Times" w:hAnsi="Times"/>
          <w:color w:val="000000"/>
        </w:rPr>
      </w:pPr>
      <w:r w:rsidRPr="004B3C1D">
        <w:rPr>
          <w:rFonts w:ascii="Times" w:hAnsi="Times"/>
          <w:color w:val="000000"/>
        </w:rPr>
        <w:t>I will give a brief</w:t>
      </w:r>
      <w:r>
        <w:rPr>
          <w:rFonts w:ascii="Times" w:hAnsi="Times"/>
          <w:color w:val="000000"/>
        </w:rPr>
        <w:t xml:space="preserve"> explanation of what we will cover in today’s lesson. To gain the classes attention I will begin with a warm greeting letting the</w:t>
      </w:r>
      <w:r w:rsidR="002273B4">
        <w:rPr>
          <w:rFonts w:ascii="Times" w:hAnsi="Times"/>
          <w:color w:val="000000"/>
        </w:rPr>
        <w:t xml:space="preserve"> students</w:t>
      </w:r>
      <w:r>
        <w:rPr>
          <w:rFonts w:ascii="Times" w:hAnsi="Times"/>
          <w:color w:val="000000"/>
        </w:rPr>
        <w:t xml:space="preserve"> know how good it is to see them and give them their agenda for the day. </w:t>
      </w:r>
      <w:r w:rsidR="002273B4">
        <w:rPr>
          <w:rFonts w:ascii="Times" w:hAnsi="Times"/>
          <w:color w:val="000000"/>
        </w:rPr>
        <w:t xml:space="preserve">We will review some of the </w:t>
      </w:r>
      <w:r>
        <w:rPr>
          <w:rFonts w:ascii="Times" w:hAnsi="Times"/>
          <w:color w:val="000000"/>
        </w:rPr>
        <w:br/>
      </w:r>
    </w:p>
    <w:p w:rsidR="004B3C1D" w:rsidRDefault="004B3C1D" w:rsidP="004B3C1D">
      <w:pPr>
        <w:ind w:left="720"/>
        <w:jc w:val="both"/>
        <w:rPr>
          <w:color w:val="000000"/>
        </w:rPr>
      </w:pPr>
    </w:p>
    <w:p w:rsidR="0024679C" w:rsidRPr="0024679C" w:rsidRDefault="0024679C" w:rsidP="004B3C1D">
      <w:pPr>
        <w:ind w:left="720"/>
        <w:jc w:val="both"/>
        <w:rPr>
          <w:b/>
          <w:color w:val="000000"/>
        </w:rPr>
      </w:pPr>
      <w:r w:rsidRPr="0024679C">
        <w:rPr>
          <w:b/>
          <w:color w:val="000000"/>
        </w:rPr>
        <w:t>4-4 Vocabulary</w:t>
      </w:r>
    </w:p>
    <w:p w:rsidR="0024679C" w:rsidRDefault="0024679C" w:rsidP="004B3C1D">
      <w:pPr>
        <w:ind w:left="720"/>
        <w:jc w:val="both"/>
        <w:rPr>
          <w:color w:val="000000"/>
        </w:rPr>
      </w:pPr>
    </w:p>
    <w:p w:rsidR="004B3C1D" w:rsidRDefault="004B3C1D" w:rsidP="004B3C1D">
      <w:pPr>
        <w:ind w:left="720"/>
        <w:jc w:val="both"/>
        <w:rPr>
          <w:color w:val="000000"/>
        </w:rPr>
      </w:pPr>
      <w:r>
        <w:rPr>
          <w:color w:val="000000"/>
        </w:rPr>
        <w:t xml:space="preserve">A </w:t>
      </w:r>
      <w:r w:rsidRPr="004B3C1D">
        <w:rPr>
          <w:b/>
          <w:color w:val="000000"/>
        </w:rPr>
        <w:t>function</w:t>
      </w:r>
      <w:r>
        <w:rPr>
          <w:color w:val="000000"/>
        </w:rPr>
        <w:t xml:space="preserve"> operates according to a rule to generate exactly 1 output for each and every input.</w:t>
      </w:r>
    </w:p>
    <w:p w:rsidR="00DE03C0" w:rsidRDefault="00DE03C0" w:rsidP="000C023A">
      <w:pPr>
        <w:ind w:left="720"/>
        <w:jc w:val="both"/>
        <w:rPr>
          <w:rFonts w:ascii="Times" w:hAnsi="Times"/>
          <w:color w:val="000000"/>
        </w:rPr>
      </w:pPr>
    </w:p>
    <w:p w:rsidR="004B3C1D" w:rsidRDefault="004B3C1D" w:rsidP="000C023A">
      <w:pPr>
        <w:ind w:left="720"/>
        <w:jc w:val="both"/>
        <w:rPr>
          <w:color w:val="000000"/>
        </w:rPr>
      </w:pPr>
      <w:r>
        <w:rPr>
          <w:rFonts w:ascii="Times" w:hAnsi="Times"/>
          <w:color w:val="000000"/>
        </w:rPr>
        <w:t xml:space="preserve">The </w:t>
      </w:r>
      <w:r w:rsidRPr="004B3C1D">
        <w:rPr>
          <w:b/>
          <w:color w:val="000000"/>
        </w:rPr>
        <w:t>input</w:t>
      </w:r>
      <w:r>
        <w:rPr>
          <w:color w:val="000000"/>
        </w:rPr>
        <w:t xml:space="preserve"> is the value substituted into the function.</w:t>
      </w:r>
    </w:p>
    <w:p w:rsidR="004B3C1D" w:rsidRDefault="004B3C1D" w:rsidP="000C023A">
      <w:pPr>
        <w:ind w:left="720"/>
        <w:jc w:val="both"/>
        <w:rPr>
          <w:color w:val="000000"/>
        </w:rPr>
      </w:pPr>
    </w:p>
    <w:p w:rsidR="004B3C1D" w:rsidRDefault="004B3C1D" w:rsidP="000C023A">
      <w:pPr>
        <w:ind w:left="720"/>
        <w:jc w:val="both"/>
        <w:rPr>
          <w:rFonts w:ascii="Times" w:hAnsi="Times"/>
          <w:color w:val="000000"/>
        </w:rPr>
      </w:pPr>
      <w:r>
        <w:rPr>
          <w:color w:val="000000"/>
        </w:rPr>
        <w:t xml:space="preserve">The </w:t>
      </w:r>
      <w:r w:rsidRPr="004B3C1D">
        <w:rPr>
          <w:b/>
          <w:color w:val="000000"/>
        </w:rPr>
        <w:t>output</w:t>
      </w:r>
      <w:r>
        <w:rPr>
          <w:color w:val="000000"/>
        </w:rPr>
        <w:t xml:space="preserve"> is the value that is the result of the substitution of a given  input into a function.</w:t>
      </w:r>
    </w:p>
    <w:p w:rsidR="000C023A" w:rsidRDefault="000C023A" w:rsidP="000C023A">
      <w:pPr>
        <w:ind w:left="720"/>
        <w:jc w:val="both"/>
        <w:rPr>
          <w:rFonts w:ascii="Times" w:hAnsi="Times"/>
          <w:color w:val="000000"/>
        </w:rPr>
      </w:pPr>
    </w:p>
    <w:p w:rsidR="00BF0BCE" w:rsidRDefault="00BF0BCE" w:rsidP="00BF0BCE">
      <w:pPr>
        <w:ind w:firstLine="720"/>
      </w:pPr>
      <w:r>
        <w:t>In a function, what is the input? The input is the value that you start with.</w:t>
      </w:r>
      <w:r>
        <w:br/>
      </w:r>
    </w:p>
    <w:p w:rsidR="00BF0BCE" w:rsidRDefault="00BF0BCE" w:rsidP="00BF0BCE">
      <w:pPr>
        <w:ind w:firstLine="720"/>
      </w:pPr>
      <w:r>
        <w:t xml:space="preserve">How do you find the output value for an input value? You use a rule that </w:t>
      </w:r>
      <w:r>
        <w:br/>
        <w:t xml:space="preserve">            describes the function.</w:t>
      </w:r>
      <w:r>
        <w:br/>
      </w:r>
    </w:p>
    <w:p w:rsidR="00BF0BCE" w:rsidRDefault="00BF0BCE" w:rsidP="00BF0BCE">
      <w:r>
        <w:t xml:space="preserve">            In Example A, which variable represents the input? The variable x represents the </w:t>
      </w:r>
      <w:r>
        <w:br/>
        <w:t xml:space="preserve">            input.</w:t>
      </w:r>
    </w:p>
    <w:p w:rsidR="00BF0BCE" w:rsidRDefault="00BF0BCE" w:rsidP="00BF0BCE"/>
    <w:p w:rsidR="00BF0BCE" w:rsidRDefault="00BF0BCE" w:rsidP="00BF0BCE">
      <w:r>
        <w:t xml:space="preserve">          </w:t>
      </w:r>
      <w:r w:rsidR="007F14F2">
        <w:t xml:space="preserve"> </w:t>
      </w:r>
      <w:r>
        <w:t xml:space="preserve">What rule do you use to find the output for each value of x? 4x </w:t>
      </w:r>
      <w:r w:rsidR="007F14F2">
        <w:t>-</w:t>
      </w:r>
      <w:r>
        <w:t xml:space="preserve"> 2</w:t>
      </w:r>
      <w:r>
        <w:br/>
      </w:r>
    </w:p>
    <w:p w:rsidR="00BF0BCE" w:rsidRDefault="00BF0BCE" w:rsidP="00BF0BCE">
      <w:pPr>
        <w:ind w:firstLine="720"/>
      </w:pPr>
      <w:r>
        <w:t>Which variable represents the output? The variable y represents the output.</w:t>
      </w:r>
    </w:p>
    <w:p w:rsidR="00455BC8" w:rsidRDefault="00455BC8" w:rsidP="00BF0BCE">
      <w:pPr>
        <w:ind w:firstLine="720"/>
      </w:pPr>
    </w:p>
    <w:p w:rsidR="00455BC8" w:rsidRDefault="00455BC8" w:rsidP="00455BC8">
      <w:pPr>
        <w:ind w:firstLine="720"/>
      </w:pPr>
      <w:r>
        <w:t xml:space="preserve">How do you find the output, y, when the input value is x = -1? Substitute -1 for x </w:t>
      </w:r>
      <w:r>
        <w:br/>
        <w:t xml:space="preserve">            in the expression</w:t>
      </w:r>
      <w:r w:rsidR="00387ACC">
        <w:t xml:space="preserve"> </w:t>
      </w:r>
      <w:r>
        <w:t>4x - 2, and simplify.</w:t>
      </w:r>
    </w:p>
    <w:p w:rsidR="00455BC8" w:rsidRDefault="00455BC8" w:rsidP="00455BC8">
      <w:pPr>
        <w:ind w:firstLine="720"/>
      </w:pPr>
    </w:p>
    <w:p w:rsidR="00455BC8" w:rsidRDefault="00455BC8" w:rsidP="00455BC8">
      <w:pPr>
        <w:ind w:firstLine="720"/>
      </w:pPr>
      <w:r>
        <w:t xml:space="preserve">Explain how you can simplify the expression 4(-1) - 2. Multiply 4(-1): 4 • -1  = -4.  </w:t>
      </w:r>
      <w:r>
        <w:br/>
        <w:t xml:space="preserve">            Then subtract: -4- 2 = -6.</w:t>
      </w:r>
    </w:p>
    <w:p w:rsidR="00455BC8" w:rsidRDefault="00455BC8" w:rsidP="00455BC8">
      <w:pPr>
        <w:ind w:firstLine="720"/>
      </w:pPr>
    </w:p>
    <w:p w:rsidR="00455BC8" w:rsidRDefault="00455BC8" w:rsidP="00455BC8">
      <w:pPr>
        <w:ind w:firstLine="720"/>
      </w:pPr>
      <w:r>
        <w:t xml:space="preserve">In Example </w:t>
      </w:r>
      <w:r w:rsidR="00387ACC">
        <w:t>1</w:t>
      </w:r>
      <w:r>
        <w:t xml:space="preserve">B, what rule do you use to find the output for each value of x? </w:t>
      </w:r>
    </w:p>
    <w:p w:rsidR="00BF0BCE" w:rsidRDefault="00BF0BCE" w:rsidP="000C023A">
      <w:pPr>
        <w:ind w:left="720"/>
        <w:jc w:val="both"/>
        <w:rPr>
          <w:rFonts w:ascii="Times" w:hAnsi="Times"/>
          <w:color w:val="000000"/>
        </w:rPr>
      </w:pPr>
    </w:p>
    <w:p w:rsidR="00387ACC" w:rsidRDefault="00387ACC" w:rsidP="000C023A">
      <w:pPr>
        <w:ind w:left="720"/>
        <w:jc w:val="both"/>
        <w:rPr>
          <w:rFonts w:ascii="Times" w:hAnsi="Times"/>
          <w:color w:val="000000"/>
        </w:rPr>
      </w:pPr>
      <w:r>
        <w:rPr>
          <w:rFonts w:ascii="Times" w:hAnsi="Times"/>
          <w:color w:val="000000"/>
        </w:rPr>
        <w:t xml:space="preserve">Although the </w:t>
      </w:r>
      <w:proofErr w:type="spellStart"/>
      <w:r>
        <w:rPr>
          <w:rFonts w:ascii="Times" w:hAnsi="Times"/>
          <w:color w:val="000000"/>
        </w:rPr>
        <w:t>powerpoint</w:t>
      </w:r>
      <w:proofErr w:type="spellEnd"/>
      <w:r>
        <w:rPr>
          <w:rFonts w:ascii="Times" w:hAnsi="Times"/>
          <w:color w:val="000000"/>
        </w:rPr>
        <w:t xml:space="preserve"> problems might be slightly different from the ones from the book steps involved to solve them will be similar.</w:t>
      </w:r>
    </w:p>
    <w:p w:rsidR="00387ACC" w:rsidRPr="00D60C1F" w:rsidRDefault="00387ACC" w:rsidP="000C023A">
      <w:pPr>
        <w:ind w:left="720"/>
        <w:jc w:val="both"/>
        <w:rPr>
          <w:rFonts w:ascii="Times" w:hAnsi="Times"/>
          <w:color w:val="000000"/>
        </w:rPr>
      </w:pPr>
    </w:p>
    <w:p w:rsidR="000C023A" w:rsidRPr="00D60C1F" w:rsidRDefault="000C023A" w:rsidP="000C023A">
      <w:pPr>
        <w:jc w:val="both"/>
        <w:rPr>
          <w:rFonts w:ascii="Times" w:hAnsi="Times"/>
          <w:b/>
          <w:color w:val="000000"/>
        </w:rPr>
      </w:pPr>
      <w:r w:rsidRPr="00D60C1F">
        <w:rPr>
          <w:rFonts w:ascii="Times" w:hAnsi="Times"/>
          <w:b/>
          <w:color w:val="000000"/>
        </w:rPr>
        <w:t>Methods/Procedures</w:t>
      </w:r>
    </w:p>
    <w:p w:rsidR="000C023A" w:rsidRDefault="000C023A" w:rsidP="000C023A">
      <w:pPr>
        <w:ind w:left="720"/>
        <w:jc w:val="both"/>
        <w:rPr>
          <w:rFonts w:ascii="Times" w:hAnsi="Times"/>
          <w:color w:val="000000"/>
        </w:rPr>
      </w:pPr>
    </w:p>
    <w:p w:rsidR="00773BD0" w:rsidRDefault="000C023A" w:rsidP="00773BD0">
      <w:pPr>
        <w:ind w:left="720"/>
        <w:jc w:val="both"/>
        <w:rPr>
          <w:rFonts w:ascii="Times" w:hAnsi="Times"/>
          <w:color w:val="000000"/>
        </w:rPr>
      </w:pPr>
      <w:r>
        <w:rPr>
          <w:rFonts w:ascii="Times" w:hAnsi="Times"/>
          <w:color w:val="000000"/>
        </w:rPr>
        <w:t xml:space="preserve">I </w:t>
      </w:r>
      <w:r w:rsidR="0024679C">
        <w:rPr>
          <w:rFonts w:ascii="Times" w:hAnsi="Times"/>
          <w:color w:val="000000"/>
        </w:rPr>
        <w:t xml:space="preserve">will </w:t>
      </w:r>
      <w:r>
        <w:rPr>
          <w:rFonts w:ascii="Times" w:hAnsi="Times"/>
          <w:color w:val="000000"/>
        </w:rPr>
        <w:t xml:space="preserve">ask open-ended questions to get the students to do the thinking.  </w:t>
      </w:r>
      <w:r w:rsidR="00B67880">
        <w:rPr>
          <w:rFonts w:ascii="Times" w:hAnsi="Times"/>
          <w:color w:val="000000"/>
        </w:rPr>
        <w:t xml:space="preserve">We will start with a Do Now that will take about 10 minutes to complete after students write their Objective and Agenda for the day.  We will then review the Do Now and then go through the </w:t>
      </w:r>
      <w:proofErr w:type="spellStart"/>
      <w:r w:rsidR="00B67880">
        <w:rPr>
          <w:rFonts w:ascii="Times" w:hAnsi="Times"/>
          <w:color w:val="000000"/>
        </w:rPr>
        <w:t>powerpoint</w:t>
      </w:r>
      <w:proofErr w:type="spellEnd"/>
      <w:r w:rsidR="00B67880">
        <w:rPr>
          <w:rFonts w:ascii="Times" w:hAnsi="Times"/>
          <w:color w:val="000000"/>
        </w:rPr>
        <w:t xml:space="preserve"> on</w:t>
      </w:r>
      <w:r w:rsidR="00773BD0">
        <w:rPr>
          <w:rFonts w:ascii="Times" w:hAnsi="Times"/>
          <w:color w:val="000000"/>
        </w:rPr>
        <w:t xml:space="preserve"> section </w:t>
      </w:r>
      <w:r w:rsidR="000219A4">
        <w:rPr>
          <w:rFonts w:ascii="Times" w:hAnsi="Times"/>
          <w:color w:val="000000"/>
        </w:rPr>
        <w:t>4-4</w:t>
      </w:r>
      <w:r w:rsidR="00B67880">
        <w:rPr>
          <w:rFonts w:ascii="Times" w:hAnsi="Times"/>
          <w:color w:val="000000"/>
        </w:rPr>
        <w:t>.</w:t>
      </w:r>
      <w:r w:rsidR="00773BD0">
        <w:rPr>
          <w:rFonts w:ascii="Times" w:hAnsi="Times"/>
          <w:color w:val="000000"/>
        </w:rPr>
        <w:t xml:space="preserve"> </w:t>
      </w:r>
      <w:r w:rsidR="00B67880">
        <w:rPr>
          <w:rFonts w:ascii="Times" w:hAnsi="Times"/>
          <w:color w:val="000000"/>
        </w:rPr>
        <w:t xml:space="preserve">I will </w:t>
      </w:r>
      <w:r w:rsidR="00773BD0">
        <w:rPr>
          <w:rFonts w:ascii="Times" w:hAnsi="Times"/>
          <w:color w:val="000000"/>
        </w:rPr>
        <w:t>play the 2</w:t>
      </w:r>
      <w:r w:rsidR="00773BD0" w:rsidRPr="004B3C1D">
        <w:rPr>
          <w:rFonts w:ascii="Times" w:hAnsi="Times"/>
          <w:color w:val="000000"/>
          <w:vertAlign w:val="superscript"/>
        </w:rPr>
        <w:t>nd</w:t>
      </w:r>
      <w:r w:rsidR="00773BD0">
        <w:rPr>
          <w:rFonts w:ascii="Times" w:hAnsi="Times"/>
          <w:color w:val="000000"/>
        </w:rPr>
        <w:t xml:space="preserve"> video in section 4-4</w:t>
      </w:r>
      <w:r w:rsidR="00B67880">
        <w:rPr>
          <w:rFonts w:ascii="Times" w:hAnsi="Times"/>
          <w:color w:val="000000"/>
        </w:rPr>
        <w:t>.</w:t>
      </w:r>
      <w:r w:rsidR="00773BD0">
        <w:rPr>
          <w:rFonts w:ascii="Times" w:hAnsi="Times"/>
          <w:color w:val="000000"/>
        </w:rPr>
        <w:t xml:space="preserve"> </w:t>
      </w:r>
      <w:r w:rsidR="00B67880">
        <w:rPr>
          <w:rFonts w:ascii="Times" w:hAnsi="Times"/>
          <w:color w:val="000000"/>
        </w:rPr>
        <w:t>There are</w:t>
      </w:r>
      <w:r w:rsidR="00773BD0">
        <w:rPr>
          <w:rFonts w:ascii="Times" w:hAnsi="Times"/>
          <w:color w:val="000000"/>
        </w:rPr>
        <w:t xml:space="preserve"> </w:t>
      </w:r>
      <w:r w:rsidR="002273B4">
        <w:rPr>
          <w:rFonts w:ascii="Times" w:hAnsi="Times"/>
          <w:color w:val="000000"/>
        </w:rPr>
        <w:t xml:space="preserve">three </w:t>
      </w:r>
      <w:r w:rsidR="00773BD0">
        <w:rPr>
          <w:rFonts w:ascii="Times" w:hAnsi="Times"/>
          <w:color w:val="000000"/>
        </w:rPr>
        <w:t>new vocabulary words on page 238</w:t>
      </w:r>
      <w:r w:rsidR="00B67880">
        <w:rPr>
          <w:rFonts w:ascii="Times" w:hAnsi="Times"/>
          <w:color w:val="000000"/>
        </w:rPr>
        <w:t xml:space="preserve"> in section 4-4 that we will review together and that students will need to define</w:t>
      </w:r>
      <w:r w:rsidR="002273B4">
        <w:rPr>
          <w:rFonts w:ascii="Times" w:hAnsi="Times"/>
          <w:color w:val="000000"/>
        </w:rPr>
        <w:t xml:space="preserve"> for future reference</w:t>
      </w:r>
      <w:r w:rsidR="00773BD0">
        <w:rPr>
          <w:rFonts w:ascii="Times" w:hAnsi="Times"/>
          <w:color w:val="000000"/>
        </w:rPr>
        <w:t>. I will remind students that past vocabulary words and their definitions should also be in their math binders and that the 1</w:t>
      </w:r>
      <w:r w:rsidR="00773BD0" w:rsidRPr="004B3C1D">
        <w:rPr>
          <w:rFonts w:ascii="Times" w:hAnsi="Times"/>
          <w:color w:val="000000"/>
          <w:vertAlign w:val="superscript"/>
        </w:rPr>
        <w:t>st</w:t>
      </w:r>
      <w:r w:rsidR="00773BD0">
        <w:rPr>
          <w:rFonts w:ascii="Times" w:hAnsi="Times"/>
          <w:color w:val="000000"/>
        </w:rPr>
        <w:t xml:space="preserve"> binder check will be this Friday, February 15, 2013. </w:t>
      </w:r>
    </w:p>
    <w:p w:rsidR="00773BD0" w:rsidRDefault="00773BD0" w:rsidP="00773BD0">
      <w:pPr>
        <w:ind w:left="720"/>
        <w:jc w:val="both"/>
        <w:rPr>
          <w:rFonts w:ascii="Times" w:hAnsi="Times"/>
          <w:color w:val="000000"/>
        </w:rPr>
      </w:pPr>
    </w:p>
    <w:p w:rsidR="00372EC0" w:rsidRDefault="00773BD0" w:rsidP="00773BD0">
      <w:pPr>
        <w:ind w:left="720"/>
        <w:jc w:val="both"/>
        <w:rPr>
          <w:rFonts w:ascii="Times" w:hAnsi="Times"/>
          <w:color w:val="000000"/>
        </w:rPr>
      </w:pPr>
      <w:r>
        <w:rPr>
          <w:rFonts w:ascii="Times" w:hAnsi="Times"/>
          <w:color w:val="000000"/>
        </w:rPr>
        <w:lastRenderedPageBreak/>
        <w:t xml:space="preserve">Mr. Grant or I are explaining the lesson, students will be listening quietly to hear our directions.  The new vocabulary words include the following; </w:t>
      </w:r>
      <w:r>
        <w:rPr>
          <w:color w:val="000000"/>
        </w:rPr>
        <w:t>function, input and output</w:t>
      </w:r>
    </w:p>
    <w:p w:rsidR="00372EC0" w:rsidRDefault="00372EC0" w:rsidP="00372EC0">
      <w:pPr>
        <w:ind w:left="720"/>
        <w:jc w:val="both"/>
        <w:rPr>
          <w:rFonts w:ascii="Times" w:hAnsi="Times"/>
          <w:color w:val="000000"/>
        </w:rPr>
      </w:pPr>
    </w:p>
    <w:p w:rsidR="00B67880" w:rsidRPr="002273B4" w:rsidRDefault="00B67880" w:rsidP="00B67880">
      <w:pPr>
        <w:ind w:left="720"/>
        <w:jc w:val="both"/>
        <w:rPr>
          <w:b/>
          <w:color w:val="000000"/>
        </w:rPr>
      </w:pPr>
      <w:r w:rsidRPr="002273B4">
        <w:rPr>
          <w:b/>
          <w:color w:val="000000"/>
        </w:rPr>
        <w:t>4-4 Vocabulary</w:t>
      </w:r>
    </w:p>
    <w:p w:rsidR="00B67880" w:rsidRPr="002273B4" w:rsidRDefault="00B67880" w:rsidP="00B67880">
      <w:pPr>
        <w:ind w:left="720"/>
        <w:jc w:val="both"/>
        <w:rPr>
          <w:b/>
          <w:color w:val="000000"/>
        </w:rPr>
      </w:pPr>
    </w:p>
    <w:p w:rsidR="00B67880" w:rsidRDefault="00B67880" w:rsidP="00B67880">
      <w:pPr>
        <w:ind w:left="720"/>
        <w:jc w:val="both"/>
        <w:rPr>
          <w:color w:val="000000"/>
        </w:rPr>
      </w:pPr>
      <w:r>
        <w:rPr>
          <w:color w:val="000000"/>
        </w:rPr>
        <w:t xml:space="preserve">A </w:t>
      </w:r>
      <w:r w:rsidRPr="004B3C1D">
        <w:rPr>
          <w:b/>
          <w:color w:val="000000"/>
        </w:rPr>
        <w:t>function</w:t>
      </w:r>
      <w:r>
        <w:rPr>
          <w:color w:val="000000"/>
        </w:rPr>
        <w:t xml:space="preserve"> operates according to a rule to generate exactly 1 output for each and every input.</w:t>
      </w:r>
    </w:p>
    <w:p w:rsidR="00B67880" w:rsidRDefault="00B67880" w:rsidP="00B67880">
      <w:pPr>
        <w:ind w:left="720"/>
        <w:jc w:val="both"/>
        <w:rPr>
          <w:rFonts w:ascii="Times" w:hAnsi="Times"/>
          <w:color w:val="000000"/>
        </w:rPr>
      </w:pPr>
    </w:p>
    <w:p w:rsidR="00B67880" w:rsidRDefault="00B67880" w:rsidP="00B67880">
      <w:pPr>
        <w:ind w:left="720"/>
        <w:jc w:val="both"/>
        <w:rPr>
          <w:color w:val="000000"/>
        </w:rPr>
      </w:pPr>
      <w:r>
        <w:rPr>
          <w:rFonts w:ascii="Times" w:hAnsi="Times"/>
          <w:color w:val="000000"/>
        </w:rPr>
        <w:t xml:space="preserve">The </w:t>
      </w:r>
      <w:r w:rsidRPr="004B3C1D">
        <w:rPr>
          <w:b/>
          <w:color w:val="000000"/>
        </w:rPr>
        <w:t>input</w:t>
      </w:r>
      <w:r>
        <w:rPr>
          <w:color w:val="000000"/>
        </w:rPr>
        <w:t xml:space="preserve"> is the value substituted into the function.</w:t>
      </w:r>
    </w:p>
    <w:p w:rsidR="00B67880" w:rsidRDefault="00B67880" w:rsidP="00B67880">
      <w:pPr>
        <w:ind w:left="720"/>
        <w:jc w:val="both"/>
        <w:rPr>
          <w:color w:val="000000"/>
        </w:rPr>
      </w:pPr>
    </w:p>
    <w:p w:rsidR="00B67880" w:rsidRDefault="00B67880" w:rsidP="00B67880">
      <w:pPr>
        <w:ind w:left="720"/>
        <w:jc w:val="both"/>
        <w:rPr>
          <w:rFonts w:ascii="Times" w:hAnsi="Times"/>
          <w:color w:val="000000"/>
        </w:rPr>
      </w:pPr>
      <w:r>
        <w:rPr>
          <w:color w:val="000000"/>
        </w:rPr>
        <w:t xml:space="preserve">The </w:t>
      </w:r>
      <w:r w:rsidRPr="004B3C1D">
        <w:rPr>
          <w:b/>
          <w:color w:val="000000"/>
        </w:rPr>
        <w:t>output</w:t>
      </w:r>
      <w:r>
        <w:rPr>
          <w:color w:val="000000"/>
        </w:rPr>
        <w:t xml:space="preserve"> is the value that is the result of the substitution of a given  input into a function.</w:t>
      </w:r>
    </w:p>
    <w:p w:rsidR="00B67880" w:rsidRDefault="00B67880" w:rsidP="00B67880">
      <w:pPr>
        <w:ind w:left="720"/>
        <w:jc w:val="both"/>
        <w:rPr>
          <w:rFonts w:ascii="Times" w:hAnsi="Times"/>
          <w:color w:val="000000"/>
        </w:rPr>
      </w:pPr>
    </w:p>
    <w:p w:rsidR="00B67880" w:rsidRDefault="00B67880" w:rsidP="00B67880">
      <w:pPr>
        <w:ind w:left="720"/>
        <w:jc w:val="both"/>
        <w:rPr>
          <w:rFonts w:ascii="Times" w:hAnsi="Times"/>
          <w:color w:val="000000"/>
        </w:rPr>
      </w:pPr>
      <w:r>
        <w:rPr>
          <w:rFonts w:ascii="Times" w:hAnsi="Times"/>
          <w:color w:val="000000"/>
        </w:rPr>
        <w:t>Questions for students</w:t>
      </w:r>
    </w:p>
    <w:p w:rsidR="00B67880" w:rsidRDefault="00B67880" w:rsidP="00B67880">
      <w:pPr>
        <w:ind w:left="720"/>
        <w:jc w:val="both"/>
        <w:rPr>
          <w:rFonts w:ascii="Times" w:hAnsi="Times"/>
          <w:color w:val="000000"/>
        </w:rPr>
      </w:pPr>
    </w:p>
    <w:p w:rsidR="00B67880" w:rsidRDefault="00B67880" w:rsidP="00B67880">
      <w:pPr>
        <w:ind w:firstLine="720"/>
      </w:pPr>
      <w:r>
        <w:t>In a function, what is the input? The input is the value that you start with.</w:t>
      </w:r>
      <w:r>
        <w:br/>
      </w:r>
    </w:p>
    <w:p w:rsidR="00B67880" w:rsidRDefault="00B67880" w:rsidP="00B67880">
      <w:pPr>
        <w:ind w:firstLine="720"/>
      </w:pPr>
      <w:r>
        <w:t xml:space="preserve">How do you find the output value for an input value? You use a rule that </w:t>
      </w:r>
      <w:r>
        <w:br/>
        <w:t xml:space="preserve">            describes the function.</w:t>
      </w:r>
      <w:r>
        <w:br/>
      </w:r>
    </w:p>
    <w:p w:rsidR="00B67880" w:rsidRDefault="00B67880" w:rsidP="00B67880">
      <w:r>
        <w:t xml:space="preserve">            In Example </w:t>
      </w:r>
      <w:r w:rsidR="002B5705">
        <w:t>1</w:t>
      </w:r>
      <w:r>
        <w:t xml:space="preserve">A, which variable represents the input? </w:t>
      </w:r>
    </w:p>
    <w:p w:rsidR="00B67880" w:rsidRDefault="00B67880" w:rsidP="00B67880"/>
    <w:p w:rsidR="00B67880" w:rsidRDefault="00B67880" w:rsidP="00B67880">
      <w:r>
        <w:t xml:space="preserve">            The variable x represents the input.</w:t>
      </w:r>
    </w:p>
    <w:p w:rsidR="00B67880" w:rsidRDefault="00B67880" w:rsidP="00B67880"/>
    <w:p w:rsidR="00B67880" w:rsidRDefault="00B67880" w:rsidP="00B67880">
      <w:r>
        <w:t xml:space="preserve">           What rule do you use to find the output for each value of x? </w:t>
      </w:r>
    </w:p>
    <w:p w:rsidR="00B67880" w:rsidRDefault="00B67880" w:rsidP="00B67880"/>
    <w:p w:rsidR="00B67880" w:rsidRDefault="00B67880" w:rsidP="00B67880">
      <w:pPr>
        <w:ind w:firstLine="720"/>
      </w:pPr>
      <w:r>
        <w:t>Which variable represents the output? The variable y represents the output.</w:t>
      </w:r>
    </w:p>
    <w:p w:rsidR="00B67880" w:rsidRDefault="00B67880" w:rsidP="00B67880">
      <w:pPr>
        <w:ind w:firstLine="720"/>
      </w:pPr>
    </w:p>
    <w:p w:rsidR="00B67880" w:rsidRDefault="00B67880" w:rsidP="00B67880">
      <w:pPr>
        <w:ind w:firstLine="720"/>
      </w:pPr>
      <w:r>
        <w:t xml:space="preserve">How do you find the output, y, when the input value is x = a certain number? </w:t>
      </w:r>
      <w:r>
        <w:br/>
        <w:t xml:space="preserve">          </w:t>
      </w:r>
      <w:r w:rsidR="002B5705">
        <w:t xml:space="preserve">  </w:t>
      </w:r>
      <w:r>
        <w:t>Substitute that number in</w:t>
      </w:r>
      <w:r w:rsidR="002B5705">
        <w:t xml:space="preserve"> for x </w:t>
      </w:r>
      <w:r>
        <w:t>in the expression, and simplify.</w:t>
      </w:r>
      <w:r w:rsidR="002273B4">
        <w:br/>
      </w:r>
    </w:p>
    <w:p w:rsidR="00B67880" w:rsidRDefault="002273B4" w:rsidP="00B67880">
      <w:pPr>
        <w:ind w:firstLine="720"/>
      </w:pPr>
      <w:r>
        <w:t>During the next class period</w:t>
      </w:r>
    </w:p>
    <w:p w:rsidR="001C4747" w:rsidRDefault="002B5705" w:rsidP="002B5705">
      <w:pPr>
        <w:ind w:left="720"/>
        <w:jc w:val="both"/>
        <w:rPr>
          <w:rFonts w:ascii="Times" w:hAnsi="Times"/>
          <w:color w:val="000000"/>
        </w:rPr>
      </w:pPr>
      <w:r>
        <w:rPr>
          <w:rFonts w:ascii="Times" w:hAnsi="Times"/>
          <w:color w:val="000000"/>
        </w:rPr>
        <w:t>I may</w:t>
      </w:r>
      <w:r w:rsidR="004B3C1D">
        <w:rPr>
          <w:rFonts w:ascii="Times" w:hAnsi="Times"/>
          <w:color w:val="000000"/>
        </w:rPr>
        <w:t xml:space="preserve"> review the taxi cab problem below </w:t>
      </w:r>
      <w:r>
        <w:rPr>
          <w:rFonts w:ascii="Times" w:hAnsi="Times"/>
          <w:color w:val="000000"/>
        </w:rPr>
        <w:t>and use it as an opener.</w:t>
      </w:r>
    </w:p>
    <w:p w:rsidR="002B5705" w:rsidRDefault="002B5705" w:rsidP="002B5705">
      <w:pPr>
        <w:ind w:left="720"/>
        <w:jc w:val="both"/>
        <w:rPr>
          <w:rFonts w:ascii="Times" w:hAnsi="Times"/>
          <w:color w:val="000000"/>
        </w:rPr>
      </w:pPr>
    </w:p>
    <w:p w:rsidR="002B5705" w:rsidRDefault="002B5705" w:rsidP="002B5705">
      <w:pPr>
        <w:ind w:left="720"/>
        <w:jc w:val="both"/>
        <w:rPr>
          <w:rFonts w:ascii="Times" w:hAnsi="Times"/>
          <w:color w:val="000000"/>
        </w:rPr>
      </w:pPr>
    </w:p>
    <w:p w:rsidR="002B5705" w:rsidRDefault="002B5705" w:rsidP="002B5705">
      <w:pPr>
        <w:ind w:left="720"/>
        <w:jc w:val="both"/>
        <w:rPr>
          <w:rFonts w:ascii="Times" w:hAnsi="Times"/>
          <w:color w:val="000000"/>
        </w:rPr>
      </w:pPr>
    </w:p>
    <w:p w:rsidR="002B5705" w:rsidRDefault="002B5705" w:rsidP="002B5705">
      <w:pPr>
        <w:ind w:left="720"/>
        <w:jc w:val="both"/>
        <w:rPr>
          <w:rFonts w:ascii="Times" w:hAnsi="Times"/>
          <w:color w:val="000000"/>
        </w:rPr>
      </w:pPr>
    </w:p>
    <w:p w:rsidR="002B5705" w:rsidRDefault="002B5705" w:rsidP="002B5705">
      <w:pPr>
        <w:ind w:left="720"/>
        <w:jc w:val="both"/>
        <w:rPr>
          <w:rFonts w:ascii="Times" w:hAnsi="Times"/>
          <w:color w:val="000000"/>
        </w:rPr>
      </w:pPr>
    </w:p>
    <w:p w:rsidR="002B5705" w:rsidRDefault="002B5705" w:rsidP="002B5705">
      <w:pPr>
        <w:ind w:left="720"/>
        <w:jc w:val="both"/>
        <w:rPr>
          <w:rFonts w:ascii="Times" w:hAnsi="Times"/>
          <w:color w:val="000000"/>
        </w:rPr>
      </w:pPr>
    </w:p>
    <w:p w:rsidR="002B5705" w:rsidRDefault="002B5705" w:rsidP="002B5705">
      <w:pPr>
        <w:ind w:left="720"/>
        <w:jc w:val="both"/>
        <w:rPr>
          <w:rFonts w:ascii="Times" w:hAnsi="Times"/>
          <w:color w:val="000000"/>
        </w:rPr>
      </w:pPr>
    </w:p>
    <w:p w:rsidR="002B5705" w:rsidRDefault="002B5705" w:rsidP="002B5705">
      <w:pPr>
        <w:ind w:left="720"/>
        <w:jc w:val="both"/>
        <w:rPr>
          <w:rFonts w:ascii="Times" w:hAnsi="Times"/>
          <w:color w:val="000000"/>
        </w:rPr>
      </w:pPr>
    </w:p>
    <w:p w:rsidR="002B5705" w:rsidRDefault="002B5705" w:rsidP="002B5705">
      <w:pPr>
        <w:ind w:left="720"/>
        <w:jc w:val="both"/>
        <w:rPr>
          <w:rFonts w:ascii="Times" w:hAnsi="Times"/>
          <w:color w:val="000000"/>
        </w:rPr>
      </w:pPr>
    </w:p>
    <w:p w:rsidR="002B5705" w:rsidRDefault="002B5705" w:rsidP="002B5705">
      <w:pPr>
        <w:ind w:left="720"/>
        <w:jc w:val="both"/>
        <w:rPr>
          <w:rFonts w:ascii="Times" w:hAnsi="Times"/>
          <w:color w:val="000000"/>
        </w:rPr>
      </w:pPr>
    </w:p>
    <w:p w:rsidR="002B5705" w:rsidRDefault="002B5705" w:rsidP="002B5705">
      <w:pPr>
        <w:ind w:left="720"/>
        <w:jc w:val="both"/>
        <w:rPr>
          <w:rFonts w:ascii="Times" w:hAnsi="Times"/>
          <w:color w:val="000000"/>
        </w:rPr>
      </w:pPr>
    </w:p>
    <w:p w:rsidR="002B5705" w:rsidRDefault="002B5705" w:rsidP="002B5705">
      <w:pPr>
        <w:ind w:left="720"/>
        <w:jc w:val="both"/>
        <w:rPr>
          <w:rFonts w:ascii="Times" w:hAnsi="Times"/>
          <w:color w:val="000000"/>
        </w:rPr>
      </w:pPr>
    </w:p>
    <w:p w:rsidR="002B5705" w:rsidRDefault="002B5705" w:rsidP="002B5705">
      <w:pPr>
        <w:ind w:left="720"/>
        <w:jc w:val="both"/>
        <w:rPr>
          <w:rFonts w:ascii="Times" w:hAnsi="Times"/>
          <w:color w:val="000000"/>
        </w:rPr>
      </w:pPr>
    </w:p>
    <w:p w:rsidR="002B5705" w:rsidRDefault="002B5705" w:rsidP="002B5705">
      <w:pPr>
        <w:ind w:left="720"/>
        <w:jc w:val="both"/>
        <w:rPr>
          <w:rFonts w:ascii="Times" w:hAnsi="Times"/>
          <w:color w:val="000000"/>
        </w:rPr>
      </w:pPr>
    </w:p>
    <w:p w:rsidR="00385536" w:rsidRDefault="00DE03C0" w:rsidP="00385536">
      <w:pPr>
        <w:rPr>
          <w:color w:val="000000"/>
        </w:rPr>
      </w:pPr>
      <w:r>
        <w:rPr>
          <w:color w:val="000000"/>
        </w:rPr>
        <w:t xml:space="preserve">Taxi Cab problem:  A taxi cab ride cost $2 plus $1.50 per additional mile.  What is the cost of a taxi ride for the given miles:  </w:t>
      </w:r>
      <w:r w:rsidR="00546500">
        <w:rPr>
          <w:color w:val="000000"/>
        </w:rPr>
        <w:br/>
      </w:r>
      <w:r>
        <w:rPr>
          <w:color w:val="000000"/>
        </w:rPr>
        <w:t>2mi, 3mi, 3.5mi, 4mi, 4.5mi, 5mi, 5.5mi, and 6mi?</w:t>
      </w:r>
      <w:r w:rsidR="00546500">
        <w:rPr>
          <w:color w:val="000000"/>
        </w:rPr>
        <w:t xml:space="preserve">  </w:t>
      </w:r>
      <w:r w:rsidR="00546500" w:rsidRPr="004B3C1D">
        <w:rPr>
          <w:color w:val="1F497D" w:themeColor="text2"/>
        </w:rPr>
        <w:t>y</w:t>
      </w:r>
      <w:r w:rsidR="00546500">
        <w:rPr>
          <w:color w:val="000000"/>
        </w:rPr>
        <w:t xml:space="preserve"> = </w:t>
      </w:r>
      <w:r w:rsidR="00546500" w:rsidRPr="004B3C1D">
        <w:rPr>
          <w:b/>
          <w:color w:val="000000"/>
        </w:rPr>
        <w:t>$2 + $1.50</w:t>
      </w:r>
      <w:r w:rsidR="00546500">
        <w:rPr>
          <w:color w:val="000000"/>
        </w:rPr>
        <w:t xml:space="preserve"> </w:t>
      </w:r>
      <w:r w:rsidR="004B3C1D" w:rsidRPr="004B3C1D">
        <w:rPr>
          <w:color w:val="FF0000"/>
        </w:rPr>
        <w:t>x</w:t>
      </w:r>
      <w:r w:rsidR="00546500">
        <w:rPr>
          <w:color w:val="000000"/>
        </w:rPr>
        <w:br/>
      </w:r>
    </w:p>
    <w:p w:rsidR="00DE03C0" w:rsidRPr="00385536" w:rsidRDefault="00DE03C0" w:rsidP="00385536">
      <w:pPr>
        <w:rPr>
          <w:i/>
          <w:color w:val="000000"/>
        </w:rPr>
      </w:pPr>
    </w:p>
    <w:tbl>
      <w:tblPr>
        <w:tblStyle w:val="TableGrid"/>
        <w:tblW w:w="0" w:type="auto"/>
        <w:tblLook w:val="04A0" w:firstRow="1" w:lastRow="0" w:firstColumn="1" w:lastColumn="0" w:noHBand="0" w:noVBand="1"/>
      </w:tblPr>
      <w:tblGrid>
        <w:gridCol w:w="1728"/>
        <w:gridCol w:w="1170"/>
      </w:tblGrid>
      <w:tr w:rsidR="00385536" w:rsidTr="00385536">
        <w:tc>
          <w:tcPr>
            <w:tcW w:w="1728" w:type="dxa"/>
          </w:tcPr>
          <w:p w:rsidR="00385536" w:rsidRDefault="00385536" w:rsidP="00385536">
            <w:pPr>
              <w:jc w:val="center"/>
              <w:rPr>
                <w:color w:val="000000"/>
              </w:rPr>
            </w:pPr>
          </w:p>
          <w:p w:rsidR="00385536" w:rsidRDefault="00385536" w:rsidP="005E209E">
            <w:pPr>
              <w:jc w:val="center"/>
              <w:rPr>
                <w:color w:val="000000"/>
              </w:rPr>
            </w:pPr>
            <w:r>
              <w:rPr>
                <w:color w:val="000000"/>
              </w:rPr>
              <w:t xml:space="preserve">X </w:t>
            </w:r>
            <w:r w:rsidR="005E209E">
              <w:rPr>
                <w:color w:val="000000"/>
              </w:rPr>
              <w:br/>
            </w:r>
          </w:p>
        </w:tc>
        <w:tc>
          <w:tcPr>
            <w:tcW w:w="1170" w:type="dxa"/>
          </w:tcPr>
          <w:p w:rsidR="00385536" w:rsidRDefault="005E209E" w:rsidP="00385536">
            <w:pPr>
              <w:jc w:val="center"/>
              <w:rPr>
                <w:color w:val="000000"/>
              </w:rPr>
            </w:pPr>
            <w:r>
              <w:rPr>
                <w:color w:val="000000"/>
              </w:rPr>
              <w:br/>
              <w:t>Y</w:t>
            </w:r>
          </w:p>
        </w:tc>
      </w:tr>
      <w:tr w:rsidR="00DE03C0" w:rsidTr="00385536">
        <w:tc>
          <w:tcPr>
            <w:tcW w:w="1728" w:type="dxa"/>
          </w:tcPr>
          <w:p w:rsidR="00DE03C0" w:rsidRDefault="00546500" w:rsidP="00385536">
            <w:pPr>
              <w:jc w:val="center"/>
              <w:rPr>
                <w:color w:val="000000"/>
              </w:rPr>
            </w:pPr>
            <w:r>
              <w:rPr>
                <w:color w:val="000000"/>
              </w:rPr>
              <w:t>Miles</w:t>
            </w:r>
          </w:p>
          <w:p w:rsidR="00546500" w:rsidRDefault="00546500" w:rsidP="00385536">
            <w:pPr>
              <w:jc w:val="center"/>
              <w:rPr>
                <w:color w:val="000000"/>
              </w:rPr>
            </w:pPr>
            <w:r>
              <w:rPr>
                <w:color w:val="000000"/>
              </w:rPr>
              <w:t>Traveled</w:t>
            </w:r>
          </w:p>
        </w:tc>
        <w:tc>
          <w:tcPr>
            <w:tcW w:w="1170" w:type="dxa"/>
          </w:tcPr>
          <w:p w:rsidR="00DE03C0" w:rsidRDefault="00546500" w:rsidP="00385536">
            <w:pPr>
              <w:jc w:val="center"/>
              <w:rPr>
                <w:color w:val="000000"/>
              </w:rPr>
            </w:pPr>
            <w:r>
              <w:rPr>
                <w:color w:val="000000"/>
              </w:rPr>
              <w:t>Taxi Cost</w:t>
            </w:r>
          </w:p>
        </w:tc>
      </w:tr>
      <w:tr w:rsidR="00DE03C0" w:rsidTr="00385536">
        <w:tc>
          <w:tcPr>
            <w:tcW w:w="1728" w:type="dxa"/>
          </w:tcPr>
          <w:p w:rsidR="00DE03C0" w:rsidRPr="004B3C1D" w:rsidRDefault="00DE03C0" w:rsidP="00385536">
            <w:pPr>
              <w:jc w:val="center"/>
              <w:rPr>
                <w:color w:val="FF0000"/>
              </w:rPr>
            </w:pPr>
            <w:r w:rsidRPr="004B3C1D">
              <w:rPr>
                <w:color w:val="FF0000"/>
              </w:rPr>
              <w:t>2</w:t>
            </w:r>
          </w:p>
        </w:tc>
        <w:tc>
          <w:tcPr>
            <w:tcW w:w="1170" w:type="dxa"/>
          </w:tcPr>
          <w:p w:rsidR="00DE03C0" w:rsidRPr="004B3C1D" w:rsidRDefault="00385536" w:rsidP="00385536">
            <w:pPr>
              <w:rPr>
                <w:color w:val="0F243E" w:themeColor="text2" w:themeShade="80"/>
              </w:rPr>
            </w:pPr>
            <w:r w:rsidRPr="004B3C1D">
              <w:rPr>
                <w:color w:val="0F243E" w:themeColor="text2" w:themeShade="80"/>
              </w:rPr>
              <w:t xml:space="preserve">    </w:t>
            </w:r>
            <w:r w:rsidR="00DE03C0" w:rsidRPr="004B3C1D">
              <w:rPr>
                <w:color w:val="0F243E" w:themeColor="text2" w:themeShade="80"/>
              </w:rPr>
              <w:t>$5</w:t>
            </w:r>
          </w:p>
        </w:tc>
      </w:tr>
      <w:tr w:rsidR="00DE03C0" w:rsidTr="00385536">
        <w:tc>
          <w:tcPr>
            <w:tcW w:w="1728" w:type="dxa"/>
          </w:tcPr>
          <w:p w:rsidR="00DE03C0" w:rsidRPr="004B3C1D" w:rsidRDefault="00DE03C0" w:rsidP="00385536">
            <w:pPr>
              <w:jc w:val="center"/>
              <w:rPr>
                <w:color w:val="FF0000"/>
              </w:rPr>
            </w:pPr>
            <w:r w:rsidRPr="004B3C1D">
              <w:rPr>
                <w:color w:val="FF0000"/>
              </w:rPr>
              <w:t>3</w:t>
            </w:r>
          </w:p>
        </w:tc>
        <w:tc>
          <w:tcPr>
            <w:tcW w:w="1170" w:type="dxa"/>
          </w:tcPr>
          <w:p w:rsidR="00DE03C0" w:rsidRPr="004B3C1D" w:rsidRDefault="00DE03C0" w:rsidP="00385536">
            <w:pPr>
              <w:jc w:val="center"/>
              <w:rPr>
                <w:color w:val="0F243E" w:themeColor="text2" w:themeShade="80"/>
              </w:rPr>
            </w:pPr>
            <w:r w:rsidRPr="004B3C1D">
              <w:rPr>
                <w:color w:val="0F243E" w:themeColor="text2" w:themeShade="80"/>
              </w:rPr>
              <w:t>$6.50</w:t>
            </w:r>
          </w:p>
        </w:tc>
      </w:tr>
      <w:tr w:rsidR="00DE03C0" w:rsidTr="00385536">
        <w:tc>
          <w:tcPr>
            <w:tcW w:w="1728" w:type="dxa"/>
          </w:tcPr>
          <w:p w:rsidR="00DE03C0" w:rsidRPr="004B3C1D" w:rsidRDefault="00385536" w:rsidP="00385536">
            <w:pPr>
              <w:jc w:val="center"/>
              <w:rPr>
                <w:color w:val="FF0000"/>
              </w:rPr>
            </w:pPr>
            <w:r w:rsidRPr="004B3C1D">
              <w:rPr>
                <w:color w:val="FF0000"/>
              </w:rPr>
              <w:t xml:space="preserve">   </w:t>
            </w:r>
            <w:r w:rsidR="00DE03C0" w:rsidRPr="004B3C1D">
              <w:rPr>
                <w:color w:val="FF0000"/>
              </w:rPr>
              <w:t>3.5</w:t>
            </w:r>
          </w:p>
        </w:tc>
        <w:tc>
          <w:tcPr>
            <w:tcW w:w="1170" w:type="dxa"/>
          </w:tcPr>
          <w:p w:rsidR="00DE03C0" w:rsidRPr="004B3C1D" w:rsidRDefault="00DE03C0" w:rsidP="00385536">
            <w:pPr>
              <w:jc w:val="center"/>
              <w:rPr>
                <w:color w:val="0F243E" w:themeColor="text2" w:themeShade="80"/>
              </w:rPr>
            </w:pPr>
            <w:r w:rsidRPr="004B3C1D">
              <w:rPr>
                <w:color w:val="0F243E" w:themeColor="text2" w:themeShade="80"/>
              </w:rPr>
              <w:t>$7.25</w:t>
            </w:r>
          </w:p>
        </w:tc>
      </w:tr>
      <w:tr w:rsidR="004B3C1D" w:rsidRPr="004B3C1D" w:rsidTr="00385536">
        <w:tc>
          <w:tcPr>
            <w:tcW w:w="1728" w:type="dxa"/>
          </w:tcPr>
          <w:p w:rsidR="00DE03C0" w:rsidRPr="004B3C1D" w:rsidRDefault="00DE03C0" w:rsidP="00385536">
            <w:pPr>
              <w:jc w:val="center"/>
              <w:rPr>
                <w:color w:val="FF0000"/>
              </w:rPr>
            </w:pPr>
            <w:r w:rsidRPr="004B3C1D">
              <w:rPr>
                <w:color w:val="FF0000"/>
              </w:rPr>
              <w:t>4</w:t>
            </w:r>
          </w:p>
        </w:tc>
        <w:tc>
          <w:tcPr>
            <w:tcW w:w="1170" w:type="dxa"/>
          </w:tcPr>
          <w:p w:rsidR="00DE03C0" w:rsidRPr="004B3C1D" w:rsidRDefault="00385536" w:rsidP="00385536">
            <w:pPr>
              <w:rPr>
                <w:color w:val="0F243E" w:themeColor="text2" w:themeShade="80"/>
              </w:rPr>
            </w:pPr>
            <w:r w:rsidRPr="004B3C1D">
              <w:rPr>
                <w:color w:val="0F243E" w:themeColor="text2" w:themeShade="80"/>
              </w:rPr>
              <w:t xml:space="preserve">    </w:t>
            </w:r>
            <w:r w:rsidR="00DE03C0" w:rsidRPr="004B3C1D">
              <w:rPr>
                <w:color w:val="0F243E" w:themeColor="text2" w:themeShade="80"/>
              </w:rPr>
              <w:t>$8</w:t>
            </w:r>
          </w:p>
        </w:tc>
      </w:tr>
      <w:tr w:rsidR="00DE03C0" w:rsidTr="00385536">
        <w:tc>
          <w:tcPr>
            <w:tcW w:w="1728" w:type="dxa"/>
          </w:tcPr>
          <w:p w:rsidR="00DE03C0" w:rsidRPr="004B3C1D" w:rsidRDefault="00385536" w:rsidP="00385536">
            <w:pPr>
              <w:jc w:val="center"/>
              <w:rPr>
                <w:color w:val="FF0000"/>
              </w:rPr>
            </w:pPr>
            <w:r w:rsidRPr="004B3C1D">
              <w:rPr>
                <w:color w:val="FF0000"/>
              </w:rPr>
              <w:t xml:space="preserve">  </w:t>
            </w:r>
            <w:r w:rsidR="00DE03C0" w:rsidRPr="004B3C1D">
              <w:rPr>
                <w:color w:val="FF0000"/>
              </w:rPr>
              <w:t>4.5</w:t>
            </w:r>
          </w:p>
        </w:tc>
        <w:tc>
          <w:tcPr>
            <w:tcW w:w="1170" w:type="dxa"/>
          </w:tcPr>
          <w:p w:rsidR="00DE03C0" w:rsidRPr="004B3C1D" w:rsidRDefault="00DE03C0" w:rsidP="00385536">
            <w:pPr>
              <w:jc w:val="center"/>
              <w:rPr>
                <w:color w:val="0F243E" w:themeColor="text2" w:themeShade="80"/>
              </w:rPr>
            </w:pPr>
            <w:r w:rsidRPr="004B3C1D">
              <w:rPr>
                <w:color w:val="0F243E" w:themeColor="text2" w:themeShade="80"/>
              </w:rPr>
              <w:t>$8.75</w:t>
            </w:r>
          </w:p>
        </w:tc>
      </w:tr>
      <w:tr w:rsidR="00DE03C0" w:rsidTr="00385536">
        <w:tc>
          <w:tcPr>
            <w:tcW w:w="1728" w:type="dxa"/>
          </w:tcPr>
          <w:p w:rsidR="00DE03C0" w:rsidRPr="004B3C1D" w:rsidRDefault="00DE03C0" w:rsidP="00385536">
            <w:pPr>
              <w:jc w:val="center"/>
              <w:rPr>
                <w:color w:val="FF0000"/>
              </w:rPr>
            </w:pPr>
            <w:r w:rsidRPr="004B3C1D">
              <w:rPr>
                <w:color w:val="FF0000"/>
              </w:rPr>
              <w:t>5</w:t>
            </w:r>
          </w:p>
        </w:tc>
        <w:tc>
          <w:tcPr>
            <w:tcW w:w="1170" w:type="dxa"/>
          </w:tcPr>
          <w:p w:rsidR="00DE03C0" w:rsidRPr="004B3C1D" w:rsidRDefault="00DE03C0" w:rsidP="00385536">
            <w:pPr>
              <w:jc w:val="center"/>
              <w:rPr>
                <w:color w:val="0F243E" w:themeColor="text2" w:themeShade="80"/>
              </w:rPr>
            </w:pPr>
            <w:r w:rsidRPr="004B3C1D">
              <w:rPr>
                <w:color w:val="0F243E" w:themeColor="text2" w:themeShade="80"/>
              </w:rPr>
              <w:t>$9.50</w:t>
            </w:r>
          </w:p>
        </w:tc>
      </w:tr>
      <w:tr w:rsidR="00DE03C0" w:rsidTr="00385536">
        <w:tc>
          <w:tcPr>
            <w:tcW w:w="1728" w:type="dxa"/>
          </w:tcPr>
          <w:p w:rsidR="00DE03C0" w:rsidRPr="004B3C1D" w:rsidRDefault="00385536" w:rsidP="00385536">
            <w:pPr>
              <w:jc w:val="center"/>
              <w:rPr>
                <w:color w:val="FF0000"/>
              </w:rPr>
            </w:pPr>
            <w:r w:rsidRPr="004B3C1D">
              <w:rPr>
                <w:color w:val="FF0000"/>
              </w:rPr>
              <w:t xml:space="preserve">   </w:t>
            </w:r>
            <w:r w:rsidR="00DE03C0" w:rsidRPr="004B3C1D">
              <w:rPr>
                <w:color w:val="FF0000"/>
              </w:rPr>
              <w:t>5.5</w:t>
            </w:r>
          </w:p>
        </w:tc>
        <w:tc>
          <w:tcPr>
            <w:tcW w:w="1170" w:type="dxa"/>
          </w:tcPr>
          <w:p w:rsidR="00DE03C0" w:rsidRPr="004B3C1D" w:rsidRDefault="00385536" w:rsidP="00385536">
            <w:pPr>
              <w:rPr>
                <w:color w:val="0F243E" w:themeColor="text2" w:themeShade="80"/>
              </w:rPr>
            </w:pPr>
            <w:r w:rsidRPr="004B3C1D">
              <w:rPr>
                <w:color w:val="0F243E" w:themeColor="text2" w:themeShade="80"/>
              </w:rPr>
              <w:t xml:space="preserve"> </w:t>
            </w:r>
            <w:r w:rsidR="00DE03C0" w:rsidRPr="004B3C1D">
              <w:rPr>
                <w:color w:val="0F243E" w:themeColor="text2" w:themeShade="80"/>
              </w:rPr>
              <w:t>$10.25</w:t>
            </w:r>
          </w:p>
        </w:tc>
      </w:tr>
      <w:tr w:rsidR="00DE03C0" w:rsidTr="00385536">
        <w:tc>
          <w:tcPr>
            <w:tcW w:w="1728" w:type="dxa"/>
          </w:tcPr>
          <w:p w:rsidR="00DE03C0" w:rsidRPr="004B3C1D" w:rsidRDefault="00DE03C0" w:rsidP="00385536">
            <w:pPr>
              <w:jc w:val="center"/>
              <w:rPr>
                <w:color w:val="FF0000"/>
              </w:rPr>
            </w:pPr>
            <w:r w:rsidRPr="004B3C1D">
              <w:rPr>
                <w:color w:val="FF0000"/>
              </w:rPr>
              <w:t>6</w:t>
            </w:r>
          </w:p>
        </w:tc>
        <w:tc>
          <w:tcPr>
            <w:tcW w:w="1170" w:type="dxa"/>
          </w:tcPr>
          <w:p w:rsidR="00DE03C0" w:rsidRPr="004B3C1D" w:rsidRDefault="00385536" w:rsidP="00385536">
            <w:pPr>
              <w:rPr>
                <w:color w:val="0F243E" w:themeColor="text2" w:themeShade="80"/>
              </w:rPr>
            </w:pPr>
            <w:r w:rsidRPr="004B3C1D">
              <w:rPr>
                <w:color w:val="0F243E" w:themeColor="text2" w:themeShade="80"/>
              </w:rPr>
              <w:t xml:space="preserve"> </w:t>
            </w:r>
            <w:r w:rsidR="00DE03C0" w:rsidRPr="004B3C1D">
              <w:rPr>
                <w:color w:val="0F243E" w:themeColor="text2" w:themeShade="80"/>
              </w:rPr>
              <w:t>$11.00</w:t>
            </w:r>
          </w:p>
        </w:tc>
      </w:tr>
    </w:tbl>
    <w:p w:rsidR="00DE03C0" w:rsidRDefault="00DE03C0" w:rsidP="00385536">
      <w:pPr>
        <w:jc w:val="center"/>
        <w:rPr>
          <w:color w:val="000000"/>
        </w:rPr>
      </w:pPr>
    </w:p>
    <w:p w:rsidR="000C023A" w:rsidRPr="00D60C1F" w:rsidRDefault="00810CA5" w:rsidP="000C023A">
      <w:pPr>
        <w:jc w:val="both"/>
        <w:rPr>
          <w:rFonts w:ascii="Times" w:hAnsi="Times"/>
          <w:b/>
          <w:color w:val="000000"/>
        </w:rPr>
      </w:pPr>
      <w:r>
        <w:rPr>
          <w:rFonts w:ascii="Times" w:hAnsi="Times"/>
          <w:b/>
          <w:color w:val="000000"/>
        </w:rPr>
        <w:br/>
      </w:r>
      <w:r w:rsidR="000C023A" w:rsidRPr="00D60C1F">
        <w:rPr>
          <w:rFonts w:ascii="Times" w:hAnsi="Times"/>
          <w:b/>
          <w:color w:val="000000"/>
        </w:rPr>
        <w:t>Accommodations/Adaptations</w:t>
      </w:r>
    </w:p>
    <w:p w:rsidR="000C023A" w:rsidRDefault="000C023A" w:rsidP="000C023A">
      <w:pPr>
        <w:ind w:left="720"/>
        <w:jc w:val="both"/>
        <w:rPr>
          <w:rFonts w:ascii="Times" w:hAnsi="Times"/>
          <w:color w:val="000000"/>
        </w:rPr>
      </w:pPr>
    </w:p>
    <w:p w:rsidR="00A65D5D" w:rsidRDefault="000C023A" w:rsidP="002B5705">
      <w:pPr>
        <w:rPr>
          <w:rFonts w:ascii="Times" w:hAnsi="Times"/>
          <w:color w:val="000000"/>
        </w:rPr>
      </w:pPr>
      <w:r>
        <w:rPr>
          <w:rFonts w:ascii="Times" w:hAnsi="Times"/>
          <w:color w:val="000000"/>
        </w:rPr>
        <w:t>F</w:t>
      </w:r>
      <w:r w:rsidR="0065566B">
        <w:rPr>
          <w:rFonts w:ascii="Times" w:hAnsi="Times"/>
          <w:color w:val="000000"/>
        </w:rPr>
        <w:t xml:space="preserve">or students who have difficulty understanding ordered pairs and their relationship to tables, we will model </w:t>
      </w:r>
      <w:r w:rsidR="00CF7BF1">
        <w:rPr>
          <w:rFonts w:ascii="Times" w:hAnsi="Times"/>
          <w:color w:val="000000"/>
        </w:rPr>
        <w:t xml:space="preserve">by </w:t>
      </w:r>
      <w:r w:rsidR="0065566B">
        <w:rPr>
          <w:rFonts w:ascii="Times" w:hAnsi="Times"/>
          <w:color w:val="000000"/>
        </w:rPr>
        <w:t xml:space="preserve">creating tables </w:t>
      </w:r>
      <w:r w:rsidR="002B5705">
        <w:rPr>
          <w:rFonts w:ascii="Times" w:hAnsi="Times"/>
          <w:color w:val="000000"/>
        </w:rPr>
        <w:t>for the examples and discussing how to solve them</w:t>
      </w:r>
      <w:r w:rsidR="0065566B">
        <w:rPr>
          <w:rFonts w:ascii="Times" w:hAnsi="Times"/>
          <w:color w:val="000000"/>
        </w:rPr>
        <w:t xml:space="preserve"> </w:t>
      </w:r>
      <w:r>
        <w:rPr>
          <w:rFonts w:ascii="Times" w:hAnsi="Times"/>
          <w:color w:val="000000"/>
        </w:rPr>
        <w:t>The different learning levels will be addressed in the different models used to explain</w:t>
      </w:r>
      <w:r w:rsidR="00CA1641">
        <w:rPr>
          <w:rFonts w:ascii="Times" w:hAnsi="Times"/>
          <w:color w:val="000000"/>
        </w:rPr>
        <w:t xml:space="preserve"> the problems.  </w:t>
      </w:r>
      <w:r>
        <w:rPr>
          <w:rFonts w:ascii="Times" w:hAnsi="Times"/>
          <w:color w:val="000000"/>
        </w:rPr>
        <w:t xml:space="preserve"> </w:t>
      </w:r>
      <w:r w:rsidR="00CA1641">
        <w:rPr>
          <w:rFonts w:ascii="Times" w:hAnsi="Times"/>
          <w:color w:val="000000"/>
        </w:rPr>
        <w:t>We</w:t>
      </w:r>
      <w:r>
        <w:rPr>
          <w:rFonts w:ascii="Times" w:hAnsi="Times"/>
          <w:color w:val="000000"/>
        </w:rPr>
        <w:t xml:space="preserve"> will periodically check for understanding as we go through the lesson.  As we teach the lesson we will circulate through the room to check to see if students as a group are having trouble or an individual student is having trouble.  To ensure student have grasp</w:t>
      </w:r>
      <w:r w:rsidR="00773BD0">
        <w:rPr>
          <w:rFonts w:ascii="Times" w:hAnsi="Times"/>
          <w:color w:val="000000"/>
        </w:rPr>
        <w:t>ed</w:t>
      </w:r>
      <w:r>
        <w:rPr>
          <w:rFonts w:ascii="Times" w:hAnsi="Times"/>
          <w:color w:val="000000"/>
        </w:rPr>
        <w:t xml:space="preserve"> or mastered concept they will be responsible for comple</w:t>
      </w:r>
      <w:r w:rsidR="00CA1641">
        <w:rPr>
          <w:rFonts w:ascii="Times" w:hAnsi="Times"/>
          <w:color w:val="000000"/>
        </w:rPr>
        <w:t xml:space="preserve">ting </w:t>
      </w:r>
      <w:r w:rsidR="00053D4C">
        <w:rPr>
          <w:rFonts w:ascii="Times" w:hAnsi="Times"/>
          <w:color w:val="000000"/>
        </w:rPr>
        <w:t xml:space="preserve"> problems</w:t>
      </w:r>
      <w:r w:rsidR="002B5705">
        <w:rPr>
          <w:rFonts w:ascii="Times" w:hAnsi="Times"/>
          <w:color w:val="000000"/>
        </w:rPr>
        <w:t xml:space="preserve"> Independent Practice problems </w:t>
      </w:r>
      <w:r w:rsidR="00CA1641">
        <w:rPr>
          <w:rFonts w:ascii="Times" w:hAnsi="Times"/>
          <w:color w:val="000000"/>
        </w:rPr>
        <w:t xml:space="preserve">on pages </w:t>
      </w:r>
      <w:r w:rsidR="002B5705">
        <w:rPr>
          <w:rFonts w:ascii="Times" w:hAnsi="Times"/>
          <w:color w:val="000000"/>
        </w:rPr>
        <w:t>240-241</w:t>
      </w:r>
      <w:r w:rsidR="00CA1641">
        <w:rPr>
          <w:rFonts w:ascii="Times" w:hAnsi="Times"/>
          <w:color w:val="000000"/>
        </w:rPr>
        <w:t xml:space="preserve">  </w:t>
      </w:r>
      <w:r w:rsidR="002B5705">
        <w:rPr>
          <w:rFonts w:ascii="Times" w:hAnsi="Times"/>
          <w:color w:val="000000"/>
        </w:rPr>
        <w:t>numbers 6 -11 and</w:t>
      </w:r>
      <w:r w:rsidR="00CA1641">
        <w:rPr>
          <w:rFonts w:ascii="Times" w:hAnsi="Times"/>
          <w:color w:val="000000"/>
        </w:rPr>
        <w:t xml:space="preserve"> </w:t>
      </w:r>
      <w:r w:rsidR="00387ACC">
        <w:rPr>
          <w:rFonts w:ascii="Times" w:hAnsi="Times"/>
          <w:color w:val="000000"/>
        </w:rPr>
        <w:t>h</w:t>
      </w:r>
      <w:r w:rsidR="002B5705">
        <w:rPr>
          <w:rFonts w:ascii="Times" w:hAnsi="Times"/>
          <w:color w:val="000000"/>
        </w:rPr>
        <w:t xml:space="preserve">omework problems:  12-14 </w:t>
      </w:r>
      <w:r w:rsidR="00387ACC">
        <w:rPr>
          <w:rFonts w:ascii="Times" w:hAnsi="Times"/>
          <w:color w:val="000000"/>
        </w:rPr>
        <w:t>on page 241.  P</w:t>
      </w:r>
      <w:r w:rsidR="002B5705">
        <w:rPr>
          <w:rFonts w:ascii="Times" w:hAnsi="Times"/>
          <w:color w:val="000000"/>
        </w:rPr>
        <w:t xml:space="preserve">roblem 15 can be completed for extra credit. Previous Homework problems </w:t>
      </w:r>
      <w:r w:rsidR="00773BD0">
        <w:rPr>
          <w:rFonts w:ascii="Times" w:hAnsi="Times"/>
          <w:color w:val="000000"/>
        </w:rPr>
        <w:t>5,8a,b,</w:t>
      </w:r>
      <w:r w:rsidR="00CA1641">
        <w:rPr>
          <w:rFonts w:ascii="Times" w:hAnsi="Times"/>
          <w:color w:val="000000"/>
        </w:rPr>
        <w:t>12,13</w:t>
      </w:r>
      <w:r w:rsidR="002B5705">
        <w:rPr>
          <w:rFonts w:ascii="Times" w:hAnsi="Times"/>
          <w:color w:val="000000"/>
        </w:rPr>
        <w:t xml:space="preserve"> on pages 234 – 235 and </w:t>
      </w:r>
      <w:r w:rsidR="004B3C1D">
        <w:rPr>
          <w:rFonts w:ascii="Times" w:hAnsi="Times"/>
          <w:color w:val="000000"/>
        </w:rPr>
        <w:t xml:space="preserve">Focus </w:t>
      </w:r>
      <w:r w:rsidR="00CA1641">
        <w:rPr>
          <w:rFonts w:ascii="Times" w:hAnsi="Times"/>
          <w:color w:val="000000"/>
        </w:rPr>
        <w:t xml:space="preserve">on </w:t>
      </w:r>
      <w:r w:rsidR="004B3C1D">
        <w:rPr>
          <w:rFonts w:ascii="Times" w:hAnsi="Times"/>
          <w:color w:val="000000"/>
        </w:rPr>
        <w:t xml:space="preserve">Problem Solving </w:t>
      </w:r>
      <w:r w:rsidR="002B5705">
        <w:rPr>
          <w:rFonts w:ascii="Times" w:hAnsi="Times"/>
          <w:color w:val="000000"/>
        </w:rPr>
        <w:t xml:space="preserve">problems </w:t>
      </w:r>
      <w:r w:rsidR="00CA1641">
        <w:rPr>
          <w:rFonts w:ascii="Times" w:hAnsi="Times"/>
          <w:color w:val="000000"/>
        </w:rPr>
        <w:t>1</w:t>
      </w:r>
      <w:r w:rsidR="004B3C1D">
        <w:rPr>
          <w:rFonts w:ascii="Times" w:hAnsi="Times"/>
          <w:color w:val="000000"/>
        </w:rPr>
        <w:t>,</w:t>
      </w:r>
      <w:r w:rsidR="002B5705">
        <w:rPr>
          <w:rFonts w:ascii="Times" w:hAnsi="Times"/>
          <w:color w:val="000000"/>
        </w:rPr>
        <w:t>and</w:t>
      </w:r>
      <w:r w:rsidR="004B3C1D">
        <w:rPr>
          <w:rFonts w:ascii="Times" w:hAnsi="Times"/>
          <w:color w:val="000000"/>
        </w:rPr>
        <w:t xml:space="preserve"> 2</w:t>
      </w:r>
      <w:r w:rsidR="00CA1641">
        <w:rPr>
          <w:rFonts w:ascii="Times" w:hAnsi="Times"/>
          <w:color w:val="000000"/>
        </w:rPr>
        <w:t xml:space="preserve">, </w:t>
      </w:r>
      <w:r w:rsidR="00387ACC">
        <w:rPr>
          <w:rFonts w:ascii="Times" w:hAnsi="Times"/>
          <w:color w:val="000000"/>
        </w:rPr>
        <w:t xml:space="preserve">are do for binder check. </w:t>
      </w:r>
    </w:p>
    <w:p w:rsidR="00A65D5D" w:rsidRDefault="00A65D5D" w:rsidP="002B5705">
      <w:pPr>
        <w:rPr>
          <w:rFonts w:ascii="Times" w:hAnsi="Times"/>
          <w:color w:val="000000"/>
        </w:rPr>
      </w:pPr>
    </w:p>
    <w:p w:rsidR="000C023A" w:rsidRPr="00A65D5D" w:rsidRDefault="00387ACC" w:rsidP="002B5705">
      <w:pPr>
        <w:rPr>
          <w:rFonts w:ascii="Times" w:hAnsi="Times"/>
          <w:b/>
          <w:color w:val="000000"/>
        </w:rPr>
      </w:pPr>
      <w:r w:rsidRPr="00A65D5D">
        <w:rPr>
          <w:rFonts w:ascii="Times" w:hAnsi="Times"/>
          <w:b/>
          <w:color w:val="000000"/>
        </w:rPr>
        <w:t>Over the break I plan to</w:t>
      </w:r>
      <w:r w:rsidR="004B3C1D" w:rsidRPr="00A65D5D">
        <w:rPr>
          <w:rFonts w:ascii="Times" w:hAnsi="Times"/>
          <w:b/>
          <w:color w:val="000000"/>
        </w:rPr>
        <w:t xml:space="preserve"> have students with their classmates or with their parents </w:t>
      </w:r>
      <w:r w:rsidRPr="00A65D5D">
        <w:rPr>
          <w:rFonts w:ascii="Times" w:hAnsi="Times"/>
          <w:b/>
          <w:color w:val="000000"/>
        </w:rPr>
        <w:t xml:space="preserve">investigate </w:t>
      </w:r>
      <w:r w:rsidR="004B3C1D" w:rsidRPr="00A65D5D">
        <w:rPr>
          <w:rFonts w:ascii="Times" w:hAnsi="Times"/>
          <w:b/>
          <w:color w:val="000000"/>
        </w:rPr>
        <w:t>w</w:t>
      </w:r>
      <w:r w:rsidR="00773BD0" w:rsidRPr="00A65D5D">
        <w:rPr>
          <w:rFonts w:ascii="Times" w:hAnsi="Times"/>
          <w:b/>
          <w:color w:val="000000"/>
        </w:rPr>
        <w:t xml:space="preserve">hy some common household bills </w:t>
      </w:r>
      <w:r w:rsidR="004B3C1D" w:rsidRPr="00A65D5D">
        <w:rPr>
          <w:rFonts w:ascii="Times" w:hAnsi="Times"/>
          <w:b/>
          <w:color w:val="000000"/>
        </w:rPr>
        <w:t>vary from month to month or season to season.  For example heating bill</w:t>
      </w:r>
      <w:r w:rsidR="00794128">
        <w:rPr>
          <w:rFonts w:ascii="Times" w:hAnsi="Times"/>
          <w:b/>
          <w:color w:val="000000"/>
        </w:rPr>
        <w:t>s</w:t>
      </w:r>
      <w:r w:rsidR="004B3C1D" w:rsidRPr="00A65D5D">
        <w:rPr>
          <w:rFonts w:ascii="Times" w:hAnsi="Times"/>
          <w:b/>
          <w:color w:val="000000"/>
        </w:rPr>
        <w:t xml:space="preserve"> may increase in the winter and </w:t>
      </w:r>
      <w:r w:rsidR="00794128">
        <w:rPr>
          <w:rFonts w:ascii="Times" w:hAnsi="Times"/>
          <w:b/>
          <w:color w:val="000000"/>
        </w:rPr>
        <w:t xml:space="preserve">electric and </w:t>
      </w:r>
      <w:bookmarkStart w:id="0" w:name="_GoBack"/>
      <w:bookmarkEnd w:id="0"/>
      <w:r w:rsidR="004B3C1D" w:rsidRPr="00A65D5D">
        <w:rPr>
          <w:rFonts w:ascii="Times" w:hAnsi="Times"/>
          <w:b/>
          <w:color w:val="000000"/>
        </w:rPr>
        <w:t>water bills may increase i</w:t>
      </w:r>
      <w:r w:rsidR="00CA1641" w:rsidRPr="00A65D5D">
        <w:rPr>
          <w:rFonts w:ascii="Times" w:hAnsi="Times"/>
          <w:b/>
          <w:color w:val="000000"/>
        </w:rPr>
        <w:t>n</w:t>
      </w:r>
      <w:r w:rsidR="004B3C1D" w:rsidRPr="00A65D5D">
        <w:rPr>
          <w:rFonts w:ascii="Times" w:hAnsi="Times"/>
          <w:b/>
          <w:color w:val="000000"/>
        </w:rPr>
        <w:t xml:space="preserve"> the summer. How are these changes reflected in the bills? Have students graph this information. We can discuss in class on our next meeting what their findings were.  Have students create graphs to model the functions that </w:t>
      </w:r>
      <w:r w:rsidR="000219A4" w:rsidRPr="00A65D5D">
        <w:rPr>
          <w:rFonts w:ascii="Times" w:hAnsi="Times"/>
          <w:b/>
          <w:color w:val="000000"/>
        </w:rPr>
        <w:t>they describe.  For example</w:t>
      </w:r>
      <w:r w:rsidRPr="00A65D5D">
        <w:rPr>
          <w:rFonts w:ascii="Times" w:hAnsi="Times"/>
          <w:b/>
          <w:color w:val="000000"/>
        </w:rPr>
        <w:t>;</w:t>
      </w:r>
      <w:r w:rsidR="000219A4" w:rsidRPr="00A65D5D">
        <w:rPr>
          <w:rFonts w:ascii="Times" w:hAnsi="Times"/>
          <w:b/>
          <w:color w:val="000000"/>
        </w:rPr>
        <w:t xml:space="preserve"> </w:t>
      </w:r>
      <w:proofErr w:type="gramStart"/>
      <w:r w:rsidR="000219A4" w:rsidRPr="00A65D5D">
        <w:rPr>
          <w:rFonts w:ascii="Times" w:hAnsi="Times"/>
          <w:b/>
          <w:color w:val="000000"/>
        </w:rPr>
        <w:t>The</w:t>
      </w:r>
      <w:proofErr w:type="gramEnd"/>
      <w:r w:rsidR="000219A4" w:rsidRPr="00A65D5D">
        <w:rPr>
          <w:rFonts w:ascii="Times" w:hAnsi="Times"/>
          <w:b/>
          <w:color w:val="000000"/>
        </w:rPr>
        <w:t xml:space="preserve"> </w:t>
      </w:r>
      <w:r w:rsidR="004B3C1D" w:rsidRPr="00A65D5D">
        <w:rPr>
          <w:rFonts w:ascii="Times" w:hAnsi="Times"/>
          <w:b/>
          <w:color w:val="000000"/>
        </w:rPr>
        <w:t xml:space="preserve">heating bill is a function of temperature and the water bill is a function of the time of year.  More water is used during the growing season. </w:t>
      </w:r>
    </w:p>
    <w:p w:rsidR="000C023A" w:rsidRDefault="000C023A" w:rsidP="000C023A">
      <w:pPr>
        <w:ind w:left="720"/>
        <w:jc w:val="both"/>
        <w:rPr>
          <w:rFonts w:ascii="Times" w:hAnsi="Times"/>
          <w:color w:val="000000"/>
        </w:rPr>
      </w:pPr>
    </w:p>
    <w:p w:rsidR="00387ACC" w:rsidRDefault="00387ACC" w:rsidP="000C023A">
      <w:pPr>
        <w:ind w:left="720"/>
        <w:jc w:val="both"/>
        <w:rPr>
          <w:rFonts w:ascii="Times" w:hAnsi="Times"/>
          <w:color w:val="000000"/>
        </w:rPr>
      </w:pPr>
    </w:p>
    <w:p w:rsidR="00387ACC" w:rsidRDefault="00387ACC" w:rsidP="000C023A">
      <w:pPr>
        <w:ind w:left="720"/>
        <w:jc w:val="both"/>
        <w:rPr>
          <w:rFonts w:ascii="Times" w:hAnsi="Times"/>
          <w:color w:val="000000"/>
        </w:rPr>
      </w:pPr>
    </w:p>
    <w:p w:rsidR="00387ACC" w:rsidRPr="00D60C1F" w:rsidRDefault="00387ACC" w:rsidP="000C023A">
      <w:pPr>
        <w:ind w:left="720"/>
        <w:jc w:val="both"/>
        <w:rPr>
          <w:rFonts w:ascii="Times" w:hAnsi="Times"/>
          <w:color w:val="000000"/>
        </w:rPr>
      </w:pPr>
    </w:p>
    <w:p w:rsidR="000C023A" w:rsidRDefault="000C023A" w:rsidP="000C023A">
      <w:pPr>
        <w:widowControl w:val="0"/>
        <w:autoSpaceDE w:val="0"/>
        <w:autoSpaceDN w:val="0"/>
        <w:adjustRightInd w:val="0"/>
        <w:rPr>
          <w:rFonts w:ascii="Times" w:hAnsi="Times" w:cs="Times-Bold"/>
          <w:b/>
          <w:bCs/>
          <w:lang w:bidi="en-US"/>
        </w:rPr>
      </w:pPr>
      <w:r w:rsidRPr="00D60C1F">
        <w:rPr>
          <w:rFonts w:ascii="Times" w:hAnsi="Times" w:cs="Times-Bold"/>
          <w:b/>
          <w:bCs/>
          <w:lang w:bidi="en-US"/>
        </w:rPr>
        <w:t>Assessment/Evaluation</w:t>
      </w:r>
    </w:p>
    <w:p w:rsidR="000C023A" w:rsidRPr="00D60C1F" w:rsidRDefault="000C023A" w:rsidP="000C023A">
      <w:pPr>
        <w:widowControl w:val="0"/>
        <w:autoSpaceDE w:val="0"/>
        <w:autoSpaceDN w:val="0"/>
        <w:adjustRightInd w:val="0"/>
        <w:rPr>
          <w:rFonts w:ascii="Times" w:hAnsi="Times" w:cs="Times-Bold"/>
          <w:b/>
          <w:bCs/>
          <w:lang w:bidi="en-US"/>
        </w:rPr>
      </w:pPr>
    </w:p>
    <w:p w:rsidR="000C023A" w:rsidRPr="00982950" w:rsidRDefault="000C023A" w:rsidP="000C023A">
      <w:pPr>
        <w:widowControl w:val="0"/>
        <w:autoSpaceDE w:val="0"/>
        <w:autoSpaceDN w:val="0"/>
        <w:adjustRightInd w:val="0"/>
        <w:rPr>
          <w:rFonts w:ascii="Times" w:hAnsi="Times"/>
          <w:color w:val="000000"/>
        </w:rPr>
      </w:pPr>
      <w:r>
        <w:rPr>
          <w:rFonts w:ascii="Times" w:hAnsi="Times" w:cs="Times-Bold"/>
          <w:bCs/>
          <w:lang w:bidi="en-US"/>
        </w:rPr>
        <w:t>Student’s performance will be evaluated based on their group work and their independent practice</w:t>
      </w:r>
      <w:r w:rsidR="0024679C">
        <w:rPr>
          <w:rFonts w:ascii="Times" w:hAnsi="Times" w:cs="Times-Bold"/>
          <w:bCs/>
          <w:lang w:bidi="en-US"/>
        </w:rPr>
        <w:t xml:space="preserve"> exercises and quiz and homework grades</w:t>
      </w:r>
      <w:r>
        <w:rPr>
          <w:rFonts w:ascii="Times" w:hAnsi="Times" w:cs="Times-Bold"/>
          <w:bCs/>
          <w:lang w:bidi="en-US"/>
        </w:rPr>
        <w:t xml:space="preserve">.  The independent practice will go in </w:t>
      </w:r>
      <w:r w:rsidR="0024679C">
        <w:rPr>
          <w:rFonts w:ascii="Times" w:hAnsi="Times" w:cs="Times-Bold"/>
          <w:bCs/>
          <w:lang w:bidi="en-US"/>
        </w:rPr>
        <w:t>the students’</w:t>
      </w:r>
      <w:r>
        <w:rPr>
          <w:rFonts w:ascii="Times" w:hAnsi="Times" w:cs="Times-Bold"/>
          <w:bCs/>
          <w:lang w:bidi="en-US"/>
        </w:rPr>
        <w:t xml:space="preserve"> mathematics binders a</w:t>
      </w:r>
      <w:r w:rsidR="0024679C">
        <w:rPr>
          <w:rFonts w:ascii="Times" w:hAnsi="Times" w:cs="Times-Bold"/>
          <w:bCs/>
          <w:lang w:bidi="en-US"/>
        </w:rPr>
        <w:t>s will homework a</w:t>
      </w:r>
      <w:r>
        <w:rPr>
          <w:rFonts w:ascii="Times" w:hAnsi="Times" w:cs="Times-Bold"/>
          <w:bCs/>
          <w:lang w:bidi="en-US"/>
        </w:rPr>
        <w:t xml:space="preserve">nd </w:t>
      </w:r>
      <w:r w:rsidR="0024679C">
        <w:rPr>
          <w:rFonts w:ascii="Times" w:hAnsi="Times" w:cs="Times-Bold"/>
          <w:bCs/>
          <w:lang w:bidi="en-US"/>
        </w:rPr>
        <w:t>quizzes on</w:t>
      </w:r>
      <w:r>
        <w:rPr>
          <w:rFonts w:ascii="Times" w:hAnsi="Times" w:cs="Times-Bold"/>
          <w:bCs/>
          <w:lang w:bidi="en-US"/>
        </w:rPr>
        <w:t>c</w:t>
      </w:r>
      <w:r w:rsidR="0024679C">
        <w:rPr>
          <w:rFonts w:ascii="Times" w:hAnsi="Times" w:cs="Times-Bold"/>
          <w:bCs/>
          <w:lang w:bidi="en-US"/>
        </w:rPr>
        <w:t xml:space="preserve">e checked and returned to students. </w:t>
      </w:r>
      <w:r>
        <w:rPr>
          <w:rFonts w:ascii="Times" w:hAnsi="Times" w:cs="Times-Bold"/>
          <w:bCs/>
          <w:lang w:bidi="en-US"/>
        </w:rPr>
        <w:t xml:space="preserve"> </w:t>
      </w:r>
      <w:r w:rsidR="0024679C">
        <w:rPr>
          <w:rFonts w:ascii="Times" w:hAnsi="Times" w:cs="Times-Bold"/>
          <w:bCs/>
          <w:lang w:bidi="en-US"/>
        </w:rPr>
        <w:t>B</w:t>
      </w:r>
      <w:r>
        <w:rPr>
          <w:rFonts w:ascii="Times" w:hAnsi="Times" w:cs="Times-Bold"/>
          <w:bCs/>
          <w:lang w:bidi="en-US"/>
        </w:rPr>
        <w:t xml:space="preserve">inder </w:t>
      </w:r>
      <w:r w:rsidR="0024679C">
        <w:rPr>
          <w:rFonts w:ascii="Times" w:hAnsi="Times" w:cs="Times-Bold"/>
          <w:bCs/>
          <w:lang w:bidi="en-US"/>
        </w:rPr>
        <w:t xml:space="preserve">checks </w:t>
      </w:r>
      <w:r>
        <w:rPr>
          <w:rFonts w:ascii="Times" w:hAnsi="Times" w:cs="Times-Bold"/>
          <w:bCs/>
          <w:lang w:bidi="en-US"/>
        </w:rPr>
        <w:t xml:space="preserve">will </w:t>
      </w:r>
      <w:r w:rsidR="0024679C">
        <w:rPr>
          <w:rFonts w:ascii="Times" w:hAnsi="Times" w:cs="Times-Bold"/>
          <w:bCs/>
          <w:lang w:bidi="en-US"/>
        </w:rPr>
        <w:t>occur monthly</w:t>
      </w:r>
      <w:r>
        <w:rPr>
          <w:rFonts w:ascii="Times" w:hAnsi="Times" w:cs="Times-Bold"/>
          <w:bCs/>
          <w:lang w:bidi="en-US"/>
        </w:rPr>
        <w:t xml:space="preserve"> on Friday</w:t>
      </w:r>
      <w:r w:rsidR="0024679C">
        <w:rPr>
          <w:rFonts w:ascii="Times" w:hAnsi="Times" w:cs="Times-Bold"/>
          <w:bCs/>
          <w:lang w:bidi="en-US"/>
        </w:rPr>
        <w:t>s</w:t>
      </w:r>
      <w:r>
        <w:rPr>
          <w:rFonts w:ascii="Times" w:hAnsi="Times" w:cs="Times-Bold"/>
          <w:bCs/>
          <w:lang w:bidi="en-US"/>
        </w:rPr>
        <w:t>.</w:t>
      </w:r>
    </w:p>
    <w:p w:rsidR="000C023A" w:rsidRPr="00D60C1F" w:rsidRDefault="000C023A" w:rsidP="000C023A">
      <w:pPr>
        <w:jc w:val="both"/>
        <w:rPr>
          <w:rFonts w:ascii="Times" w:hAnsi="Times"/>
          <w:b/>
          <w:color w:val="000000"/>
        </w:rPr>
      </w:pPr>
    </w:p>
    <w:p w:rsidR="000C023A" w:rsidRDefault="000C023A" w:rsidP="000C023A">
      <w:pPr>
        <w:jc w:val="both"/>
        <w:rPr>
          <w:rFonts w:ascii="Times" w:hAnsi="Times"/>
          <w:b/>
          <w:color w:val="000000"/>
        </w:rPr>
      </w:pPr>
      <w:r w:rsidRPr="00D60C1F">
        <w:rPr>
          <w:rFonts w:ascii="Times" w:hAnsi="Times"/>
          <w:b/>
          <w:color w:val="000000"/>
        </w:rPr>
        <w:t>Closure</w:t>
      </w:r>
    </w:p>
    <w:p w:rsidR="000C023A" w:rsidRPr="00D60C1F" w:rsidRDefault="000C023A" w:rsidP="000C023A">
      <w:pPr>
        <w:jc w:val="both"/>
        <w:rPr>
          <w:rFonts w:ascii="Times" w:hAnsi="Times"/>
          <w:b/>
          <w:color w:val="000000"/>
        </w:rPr>
      </w:pPr>
    </w:p>
    <w:p w:rsidR="00807C81" w:rsidRDefault="00053D4C" w:rsidP="00387ACC">
      <w:pPr>
        <w:rPr>
          <w:rFonts w:ascii="Times" w:hAnsi="Times"/>
          <w:color w:val="000000"/>
        </w:rPr>
      </w:pPr>
      <w:r>
        <w:rPr>
          <w:rFonts w:ascii="Times" w:hAnsi="Times"/>
          <w:color w:val="000000"/>
        </w:rPr>
        <w:t xml:space="preserve">After the class work </w:t>
      </w:r>
      <w:r w:rsidR="000C023A">
        <w:rPr>
          <w:rFonts w:ascii="Times" w:hAnsi="Times"/>
          <w:color w:val="000000"/>
        </w:rPr>
        <w:t>is complete (with about 10 minutes of class left) we will recap and hi</w:t>
      </w:r>
      <w:r w:rsidR="00807C81">
        <w:rPr>
          <w:rFonts w:ascii="Times" w:hAnsi="Times"/>
          <w:color w:val="000000"/>
        </w:rPr>
        <w:t>ghlight what we’ve learned.  Mr.</w:t>
      </w:r>
      <w:r w:rsidR="000C023A">
        <w:rPr>
          <w:rFonts w:ascii="Times" w:hAnsi="Times"/>
          <w:color w:val="000000"/>
        </w:rPr>
        <w:t xml:space="preserve"> </w:t>
      </w:r>
      <w:r w:rsidR="00807C81">
        <w:rPr>
          <w:rFonts w:ascii="Times" w:hAnsi="Times"/>
          <w:color w:val="000000"/>
        </w:rPr>
        <w:t>Grant</w:t>
      </w:r>
      <w:r w:rsidR="000C023A">
        <w:rPr>
          <w:rFonts w:ascii="Times" w:hAnsi="Times"/>
          <w:color w:val="000000"/>
        </w:rPr>
        <w:t xml:space="preserve"> or I will cold call students, (randomly calling students) and also use a technique called Pepper, which is to ask various questions related to the lesson, to check again to see if students are grasping concept</w:t>
      </w:r>
      <w:r w:rsidR="0024679C">
        <w:rPr>
          <w:rFonts w:ascii="Times" w:hAnsi="Times"/>
          <w:color w:val="000000"/>
        </w:rPr>
        <w:t xml:space="preserve"> or we may give a ticket out the door problem to summarize the activities of the day to be turned in for credit</w:t>
      </w:r>
      <w:r w:rsidR="000C023A">
        <w:rPr>
          <w:rFonts w:ascii="Times" w:hAnsi="Times"/>
          <w:color w:val="000000"/>
        </w:rPr>
        <w:t>.</w:t>
      </w:r>
      <w:r w:rsidR="0024679C">
        <w:rPr>
          <w:rFonts w:ascii="Times" w:hAnsi="Times"/>
          <w:color w:val="000000"/>
        </w:rPr>
        <w:t xml:space="preserve"> </w:t>
      </w:r>
      <w:r w:rsidR="00387ACC">
        <w:rPr>
          <w:rFonts w:ascii="Times" w:hAnsi="Times"/>
          <w:color w:val="000000"/>
        </w:rPr>
        <w:t>For the ticket out the door problem s</w:t>
      </w:r>
      <w:r w:rsidR="0024679C">
        <w:rPr>
          <w:rFonts w:ascii="Times" w:hAnsi="Times"/>
          <w:color w:val="000000"/>
        </w:rPr>
        <w:t>tudents</w:t>
      </w:r>
      <w:r w:rsidR="00062DC3">
        <w:rPr>
          <w:rFonts w:ascii="Times" w:hAnsi="Times"/>
          <w:color w:val="000000"/>
        </w:rPr>
        <w:t xml:space="preserve"> </w:t>
      </w:r>
      <w:r w:rsidR="0024679C">
        <w:rPr>
          <w:rFonts w:ascii="Times" w:hAnsi="Times"/>
          <w:color w:val="000000"/>
        </w:rPr>
        <w:t>can find the output of y= x</w:t>
      </w:r>
      <w:r w:rsidR="000219A4">
        <w:rPr>
          <w:rFonts w:ascii="Times" w:hAnsi="Times"/>
          <w:color w:val="000000"/>
        </w:rPr>
        <w:t>^</w:t>
      </w:r>
      <w:r w:rsidR="0024679C">
        <w:rPr>
          <w:rFonts w:ascii="Times" w:hAnsi="Times"/>
          <w:color w:val="000000"/>
        </w:rPr>
        <w:t xml:space="preserve">2 + 1 for each of the following inputs </w:t>
      </w:r>
      <w:r w:rsidR="000219A4">
        <w:rPr>
          <w:rFonts w:ascii="Times" w:hAnsi="Times"/>
          <w:color w:val="000000"/>
        </w:rPr>
        <w:t xml:space="preserve">x= -2,-1,0,1, and </w:t>
      </w:r>
      <w:r w:rsidR="0024679C">
        <w:rPr>
          <w:rFonts w:ascii="Times" w:hAnsi="Times"/>
          <w:color w:val="000000"/>
        </w:rPr>
        <w:t xml:space="preserve">2 answers </w:t>
      </w:r>
      <w:r w:rsidR="0024679C" w:rsidRPr="0024679C">
        <w:rPr>
          <w:rFonts w:ascii="Times" w:hAnsi="Times"/>
          <w:color w:val="FF0000"/>
        </w:rPr>
        <w:t>5,2,1,2,5</w:t>
      </w:r>
      <w:r w:rsidR="0024679C">
        <w:rPr>
          <w:rFonts w:ascii="Times" w:hAnsi="Times"/>
          <w:color w:val="000000"/>
        </w:rPr>
        <w:t>.</w:t>
      </w:r>
      <w:r w:rsidR="0024679C" w:rsidRPr="0024679C">
        <w:rPr>
          <w:rFonts w:ascii="Times" w:hAnsi="Times"/>
          <w:color w:val="000000"/>
        </w:rPr>
        <w:t xml:space="preserve"> </w:t>
      </w:r>
      <w:r w:rsidR="00062DC3">
        <w:rPr>
          <w:rFonts w:ascii="Times" w:hAnsi="Times"/>
          <w:color w:val="000000"/>
        </w:rPr>
        <w:t>S</w:t>
      </w:r>
      <w:r w:rsidR="00807C81">
        <w:rPr>
          <w:rFonts w:ascii="Times" w:hAnsi="Times"/>
          <w:color w:val="000000"/>
        </w:rPr>
        <w:t xml:space="preserve">ome of the questions asked may include the following; </w:t>
      </w:r>
    </w:p>
    <w:p w:rsidR="00807C81" w:rsidRDefault="00807C81" w:rsidP="000C023A">
      <w:pPr>
        <w:jc w:val="both"/>
        <w:rPr>
          <w:rFonts w:ascii="Times" w:hAnsi="Times"/>
          <w:color w:val="000000"/>
        </w:rPr>
      </w:pPr>
    </w:p>
    <w:p w:rsidR="00807C81" w:rsidRDefault="00807C81" w:rsidP="000C023A">
      <w:pPr>
        <w:jc w:val="both"/>
        <w:rPr>
          <w:rFonts w:ascii="Times" w:hAnsi="Times"/>
          <w:color w:val="000000"/>
        </w:rPr>
      </w:pPr>
      <w:r>
        <w:rPr>
          <w:rFonts w:ascii="Times" w:hAnsi="Times"/>
          <w:color w:val="000000"/>
        </w:rPr>
        <w:t>A</w:t>
      </w:r>
      <w:r w:rsidR="00062DC3">
        <w:rPr>
          <w:rFonts w:ascii="Times" w:hAnsi="Times"/>
          <w:color w:val="000000"/>
        </w:rPr>
        <w:t>sking a student</w:t>
      </w:r>
      <w:r w:rsidR="000C023A">
        <w:rPr>
          <w:rFonts w:ascii="Times" w:hAnsi="Times"/>
          <w:color w:val="000000"/>
        </w:rPr>
        <w:t xml:space="preserve"> </w:t>
      </w:r>
      <w:r w:rsidR="00062DC3">
        <w:rPr>
          <w:rFonts w:ascii="Times" w:hAnsi="Times"/>
          <w:color w:val="000000"/>
        </w:rPr>
        <w:t>how would you take data from a table</w:t>
      </w:r>
      <w:r w:rsidR="000C023A">
        <w:rPr>
          <w:rFonts w:ascii="Times" w:hAnsi="Times"/>
          <w:color w:val="000000"/>
        </w:rPr>
        <w:t xml:space="preserve"> </w:t>
      </w:r>
      <w:r w:rsidR="00062DC3">
        <w:rPr>
          <w:rFonts w:ascii="Times" w:hAnsi="Times"/>
          <w:color w:val="000000"/>
        </w:rPr>
        <w:t xml:space="preserve"> and convert it into sets of ordered pairs? </w:t>
      </w:r>
    </w:p>
    <w:p w:rsidR="00807C81" w:rsidRDefault="00807C81" w:rsidP="000C023A">
      <w:pPr>
        <w:jc w:val="both"/>
        <w:rPr>
          <w:rFonts w:ascii="Times" w:hAnsi="Times"/>
          <w:color w:val="000000"/>
        </w:rPr>
      </w:pPr>
    </w:p>
    <w:p w:rsidR="00807C81" w:rsidRDefault="00062DC3" w:rsidP="000C023A">
      <w:pPr>
        <w:jc w:val="both"/>
        <w:rPr>
          <w:rFonts w:ascii="Times" w:hAnsi="Times"/>
          <w:color w:val="000000"/>
        </w:rPr>
      </w:pPr>
      <w:r>
        <w:rPr>
          <w:rFonts w:ascii="Times" w:hAnsi="Times"/>
          <w:color w:val="000000"/>
        </w:rPr>
        <w:t xml:space="preserve">Which ordered pairs make up the origin? </w:t>
      </w:r>
    </w:p>
    <w:p w:rsidR="00807C81" w:rsidRDefault="00807C81" w:rsidP="000C023A">
      <w:pPr>
        <w:jc w:val="both"/>
        <w:rPr>
          <w:rFonts w:ascii="Times" w:hAnsi="Times"/>
          <w:color w:val="000000"/>
        </w:rPr>
      </w:pPr>
    </w:p>
    <w:p w:rsidR="000C023A" w:rsidRPr="00D60C1F" w:rsidRDefault="00CA1641" w:rsidP="000C023A">
      <w:pPr>
        <w:jc w:val="both"/>
        <w:rPr>
          <w:rFonts w:ascii="Times" w:hAnsi="Times"/>
          <w:color w:val="000000"/>
        </w:rPr>
      </w:pPr>
      <w:r>
        <w:rPr>
          <w:rFonts w:ascii="Times" w:hAnsi="Times"/>
          <w:color w:val="000000"/>
        </w:rPr>
        <w:t>D</w:t>
      </w:r>
      <w:r w:rsidR="000C023A">
        <w:rPr>
          <w:rFonts w:ascii="Times" w:hAnsi="Times"/>
          <w:color w:val="000000"/>
        </w:rPr>
        <w:t>ependent on the success of the lesson with the first group we will modify the lesson as needed.</w:t>
      </w:r>
    </w:p>
    <w:p w:rsidR="000C023A" w:rsidRDefault="000C023A" w:rsidP="000C023A">
      <w:pPr>
        <w:jc w:val="both"/>
        <w:rPr>
          <w:rFonts w:ascii="Times" w:hAnsi="Times"/>
          <w:color w:val="000000"/>
        </w:rPr>
      </w:pPr>
    </w:p>
    <w:p w:rsidR="00387ACC" w:rsidRDefault="001B7A10" w:rsidP="000C023A">
      <w:pPr>
        <w:jc w:val="both"/>
        <w:rPr>
          <w:rFonts w:ascii="Times" w:hAnsi="Times"/>
          <w:color w:val="000000"/>
        </w:rPr>
      </w:pPr>
      <w:r>
        <w:rPr>
          <w:rFonts w:ascii="Times" w:hAnsi="Times"/>
          <w:color w:val="000000"/>
        </w:rPr>
        <w:t xml:space="preserve">Next Class meeting </w:t>
      </w:r>
      <w:r w:rsidR="00387ACC">
        <w:rPr>
          <w:rFonts w:ascii="Times" w:hAnsi="Times"/>
          <w:color w:val="000000"/>
        </w:rPr>
        <w:t xml:space="preserve"> Friday </w:t>
      </w:r>
      <w:r>
        <w:rPr>
          <w:rFonts w:ascii="Times" w:hAnsi="Times"/>
          <w:color w:val="000000"/>
        </w:rPr>
        <w:t xml:space="preserve">– </w:t>
      </w:r>
      <w:r w:rsidR="00387ACC">
        <w:rPr>
          <w:rFonts w:ascii="Times" w:hAnsi="Times"/>
          <w:color w:val="000000"/>
        </w:rPr>
        <w:t xml:space="preserve"> Review Quiz</w:t>
      </w:r>
    </w:p>
    <w:p w:rsidR="00387ACC" w:rsidRDefault="00387ACC" w:rsidP="000C023A">
      <w:pPr>
        <w:jc w:val="both"/>
        <w:rPr>
          <w:rFonts w:ascii="Times" w:hAnsi="Times"/>
          <w:color w:val="000000"/>
        </w:rPr>
      </w:pPr>
    </w:p>
    <w:p w:rsidR="001B7A10" w:rsidRDefault="00387ACC" w:rsidP="000C023A">
      <w:pPr>
        <w:jc w:val="both"/>
        <w:rPr>
          <w:rFonts w:ascii="Times" w:hAnsi="Times"/>
          <w:color w:val="000000"/>
        </w:rPr>
      </w:pPr>
      <w:r>
        <w:rPr>
          <w:rFonts w:ascii="Times" w:hAnsi="Times"/>
          <w:color w:val="000000"/>
        </w:rPr>
        <w:t>Then c</w:t>
      </w:r>
      <w:r w:rsidR="001B7A10">
        <w:rPr>
          <w:rFonts w:ascii="Times" w:hAnsi="Times"/>
          <w:color w:val="000000"/>
        </w:rPr>
        <w:t>ontinue from above</w:t>
      </w:r>
    </w:p>
    <w:p w:rsidR="001B7A10" w:rsidRDefault="001B7A10" w:rsidP="000C023A">
      <w:pPr>
        <w:jc w:val="both"/>
        <w:rPr>
          <w:rFonts w:ascii="Times" w:hAnsi="Times"/>
          <w:color w:val="000000"/>
        </w:rPr>
      </w:pPr>
    </w:p>
    <w:p w:rsidR="001B7A10" w:rsidRPr="0024679C" w:rsidRDefault="001B7A10" w:rsidP="001B7A10">
      <w:pPr>
        <w:ind w:left="720"/>
        <w:jc w:val="both"/>
        <w:rPr>
          <w:b/>
          <w:color w:val="000000"/>
        </w:rPr>
      </w:pPr>
      <w:r w:rsidRPr="0024679C">
        <w:rPr>
          <w:b/>
          <w:color w:val="000000"/>
        </w:rPr>
        <w:t>4-</w:t>
      </w:r>
      <w:r>
        <w:rPr>
          <w:b/>
          <w:color w:val="000000"/>
        </w:rPr>
        <w:t>5</w:t>
      </w:r>
      <w:r w:rsidRPr="0024679C">
        <w:rPr>
          <w:b/>
          <w:color w:val="000000"/>
        </w:rPr>
        <w:t xml:space="preserve"> Vocabulary</w:t>
      </w:r>
    </w:p>
    <w:p w:rsidR="001B7A10" w:rsidRDefault="001B7A10" w:rsidP="001B7A10">
      <w:pPr>
        <w:ind w:left="720"/>
        <w:jc w:val="both"/>
        <w:rPr>
          <w:color w:val="000000"/>
        </w:rPr>
      </w:pPr>
    </w:p>
    <w:p w:rsidR="001B7A10" w:rsidRDefault="001B7A10" w:rsidP="001B7A10">
      <w:pPr>
        <w:ind w:left="720"/>
        <w:jc w:val="both"/>
        <w:rPr>
          <w:color w:val="000000"/>
        </w:rPr>
      </w:pPr>
      <w:r>
        <w:rPr>
          <w:color w:val="000000"/>
        </w:rPr>
        <w:t xml:space="preserve">A </w:t>
      </w:r>
      <w:r>
        <w:rPr>
          <w:b/>
          <w:color w:val="000000"/>
        </w:rPr>
        <w:t xml:space="preserve">sequence </w:t>
      </w:r>
      <w:r>
        <w:rPr>
          <w:color w:val="000000"/>
        </w:rPr>
        <w:t>is an ordered list of numbers.</w:t>
      </w:r>
    </w:p>
    <w:p w:rsidR="001B7A10" w:rsidRDefault="001B7A10" w:rsidP="001B7A10">
      <w:pPr>
        <w:ind w:left="720"/>
        <w:jc w:val="both"/>
        <w:rPr>
          <w:rFonts w:ascii="Times" w:hAnsi="Times"/>
          <w:color w:val="000000"/>
        </w:rPr>
      </w:pPr>
    </w:p>
    <w:p w:rsidR="001B7A10" w:rsidRDefault="001B7A10" w:rsidP="001B7A10">
      <w:pPr>
        <w:ind w:left="720"/>
        <w:jc w:val="both"/>
        <w:rPr>
          <w:color w:val="000000"/>
        </w:rPr>
      </w:pPr>
      <w:r>
        <w:rPr>
          <w:rFonts w:ascii="Times" w:hAnsi="Times"/>
          <w:color w:val="000000"/>
        </w:rPr>
        <w:t xml:space="preserve">A </w:t>
      </w:r>
      <w:r w:rsidRPr="004B3C1D">
        <w:rPr>
          <w:b/>
          <w:color w:val="000000"/>
        </w:rPr>
        <w:t>t</w:t>
      </w:r>
      <w:r>
        <w:rPr>
          <w:b/>
          <w:color w:val="000000"/>
        </w:rPr>
        <w:t>erm</w:t>
      </w:r>
      <w:r>
        <w:rPr>
          <w:color w:val="000000"/>
        </w:rPr>
        <w:t xml:space="preserve"> is what each number in a sequence is called.</w:t>
      </w:r>
    </w:p>
    <w:p w:rsidR="001B7A10" w:rsidRDefault="001B7A10" w:rsidP="001B7A10">
      <w:pPr>
        <w:ind w:left="720"/>
        <w:jc w:val="both"/>
        <w:rPr>
          <w:color w:val="000000"/>
        </w:rPr>
      </w:pPr>
    </w:p>
    <w:p w:rsidR="001B7A10" w:rsidRDefault="001B7A10" w:rsidP="001B7A10">
      <w:pPr>
        <w:ind w:left="720"/>
        <w:jc w:val="both"/>
        <w:rPr>
          <w:rFonts w:ascii="Times" w:hAnsi="Times"/>
          <w:color w:val="000000"/>
        </w:rPr>
      </w:pPr>
      <w:r>
        <w:rPr>
          <w:color w:val="000000"/>
        </w:rPr>
        <w:t xml:space="preserve">In an </w:t>
      </w:r>
      <w:r>
        <w:rPr>
          <w:b/>
          <w:color w:val="000000"/>
        </w:rPr>
        <w:t>arithmetic sequence</w:t>
      </w:r>
      <w:r>
        <w:rPr>
          <w:color w:val="000000"/>
        </w:rPr>
        <w:t xml:space="preserve"> the same amount is added each time to get the next term in the sequence.</w:t>
      </w:r>
    </w:p>
    <w:p w:rsidR="001B7A10" w:rsidRPr="00D60C1F" w:rsidRDefault="001B7A10" w:rsidP="000C023A">
      <w:pPr>
        <w:jc w:val="both"/>
        <w:rPr>
          <w:rFonts w:ascii="Times" w:hAnsi="Times"/>
          <w:color w:val="000000"/>
        </w:rPr>
      </w:pPr>
    </w:p>
    <w:p w:rsidR="001B7A10" w:rsidRDefault="001B7A10" w:rsidP="001B7A10">
      <w:pPr>
        <w:ind w:left="720"/>
        <w:jc w:val="both"/>
        <w:rPr>
          <w:color w:val="000000"/>
        </w:rPr>
      </w:pPr>
      <w:r>
        <w:rPr>
          <w:color w:val="000000"/>
        </w:rPr>
        <w:t xml:space="preserve">The </w:t>
      </w:r>
      <w:r>
        <w:rPr>
          <w:b/>
          <w:color w:val="000000"/>
        </w:rPr>
        <w:t>geometric sequence</w:t>
      </w:r>
      <w:r>
        <w:rPr>
          <w:color w:val="000000"/>
        </w:rPr>
        <w:t xml:space="preserve"> each term is multiplied by the same amount to get the next term in the sequence.</w:t>
      </w:r>
    </w:p>
    <w:p w:rsidR="00E047C6" w:rsidRDefault="00E047C6" w:rsidP="001B7A10">
      <w:pPr>
        <w:ind w:left="720"/>
        <w:jc w:val="both"/>
        <w:rPr>
          <w:color w:val="000000"/>
        </w:rPr>
      </w:pPr>
    </w:p>
    <w:p w:rsidR="00E047C6" w:rsidRDefault="00E047C6" w:rsidP="001B7A10">
      <w:pPr>
        <w:ind w:left="720"/>
        <w:jc w:val="both"/>
        <w:rPr>
          <w:rFonts w:ascii="Times" w:hAnsi="Times"/>
          <w:color w:val="000000"/>
        </w:rPr>
      </w:pPr>
      <w:r>
        <w:rPr>
          <w:rFonts w:ascii="Times" w:hAnsi="Times"/>
          <w:color w:val="000000"/>
        </w:rPr>
        <w:t>4-5  play videos 1-3 in this section and talk about it and the new vocabulary</w:t>
      </w:r>
    </w:p>
    <w:p w:rsidR="001B7A10" w:rsidRDefault="001B7A10" w:rsidP="001B7A10">
      <w:pPr>
        <w:ind w:left="720"/>
        <w:jc w:val="both"/>
        <w:rPr>
          <w:rFonts w:ascii="Times" w:hAnsi="Times"/>
          <w:color w:val="000000"/>
        </w:rPr>
      </w:pPr>
    </w:p>
    <w:p w:rsidR="001B7A10" w:rsidRDefault="001B7A10" w:rsidP="001B7A10">
      <w:pPr>
        <w:ind w:left="720"/>
        <w:rPr>
          <w:rFonts w:ascii="Times" w:hAnsi="Times"/>
          <w:color w:val="000000"/>
        </w:rPr>
      </w:pPr>
      <w:r>
        <w:rPr>
          <w:rFonts w:ascii="Times" w:hAnsi="Times"/>
          <w:color w:val="000000"/>
        </w:rPr>
        <w:t xml:space="preserve">Guided Practice page 244 </w:t>
      </w:r>
      <w:r>
        <w:rPr>
          <w:rFonts w:ascii="Times" w:hAnsi="Times"/>
          <w:color w:val="000000"/>
        </w:rPr>
        <w:br/>
        <w:t xml:space="preserve">1. add 13  equation y = 13 + n   arithmetic </w:t>
      </w:r>
    </w:p>
    <w:p w:rsidR="001B7A10" w:rsidRPr="00D60C1F" w:rsidRDefault="001B7A10" w:rsidP="001B7A10">
      <w:pPr>
        <w:ind w:left="720"/>
        <w:jc w:val="both"/>
        <w:rPr>
          <w:rFonts w:ascii="Times" w:hAnsi="Times"/>
          <w:color w:val="000000"/>
        </w:rPr>
      </w:pPr>
      <w:r>
        <w:rPr>
          <w:rFonts w:ascii="Times" w:hAnsi="Times"/>
          <w:color w:val="000000"/>
        </w:rPr>
        <w:t>2. equation y = n * .5  geometric</w:t>
      </w:r>
    </w:p>
    <w:p w:rsidR="001B7A10" w:rsidRDefault="001B7A10">
      <w:pPr>
        <w:jc w:val="both"/>
        <w:rPr>
          <w:rFonts w:ascii="Times" w:hAnsi="Times"/>
          <w:color w:val="000000"/>
        </w:rPr>
      </w:pPr>
    </w:p>
    <w:p w:rsidR="00372EC0" w:rsidRDefault="00372EC0">
      <w:pPr>
        <w:jc w:val="both"/>
        <w:rPr>
          <w:rFonts w:ascii="Times" w:hAnsi="Times"/>
          <w:color w:val="000000"/>
        </w:rPr>
      </w:pPr>
    </w:p>
    <w:sectPr w:rsidR="00372EC0" w:rsidSect="00810C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Bold">
    <w:altName w:val="Times"/>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63BBA"/>
    <w:multiLevelType w:val="hybridMultilevel"/>
    <w:tmpl w:val="21B0D4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23A"/>
    <w:rsid w:val="000219A4"/>
    <w:rsid w:val="00053D4C"/>
    <w:rsid w:val="00057196"/>
    <w:rsid w:val="00062DC3"/>
    <w:rsid w:val="00094C16"/>
    <w:rsid w:val="000B172F"/>
    <w:rsid w:val="000C023A"/>
    <w:rsid w:val="000E68B4"/>
    <w:rsid w:val="000F1321"/>
    <w:rsid w:val="001B7A10"/>
    <w:rsid w:val="001C4747"/>
    <w:rsid w:val="001F0A46"/>
    <w:rsid w:val="002273B4"/>
    <w:rsid w:val="0024679C"/>
    <w:rsid w:val="002B5705"/>
    <w:rsid w:val="00372EC0"/>
    <w:rsid w:val="00385536"/>
    <w:rsid w:val="00387ACC"/>
    <w:rsid w:val="003B0080"/>
    <w:rsid w:val="003B2AF6"/>
    <w:rsid w:val="003F41D3"/>
    <w:rsid w:val="00455BC8"/>
    <w:rsid w:val="004B3C1D"/>
    <w:rsid w:val="00546500"/>
    <w:rsid w:val="005504CD"/>
    <w:rsid w:val="0058170B"/>
    <w:rsid w:val="005A560C"/>
    <w:rsid w:val="005E209E"/>
    <w:rsid w:val="005E4F18"/>
    <w:rsid w:val="006116E9"/>
    <w:rsid w:val="00623215"/>
    <w:rsid w:val="00624846"/>
    <w:rsid w:val="006458DA"/>
    <w:rsid w:val="0065566B"/>
    <w:rsid w:val="00684BBA"/>
    <w:rsid w:val="00695BC1"/>
    <w:rsid w:val="006B7E1B"/>
    <w:rsid w:val="006F436A"/>
    <w:rsid w:val="00742D0F"/>
    <w:rsid w:val="00760B2B"/>
    <w:rsid w:val="00765A0B"/>
    <w:rsid w:val="00773BD0"/>
    <w:rsid w:val="00794128"/>
    <w:rsid w:val="007F14F2"/>
    <w:rsid w:val="00807C81"/>
    <w:rsid w:val="00810CA5"/>
    <w:rsid w:val="00833C88"/>
    <w:rsid w:val="008F2E15"/>
    <w:rsid w:val="00A30801"/>
    <w:rsid w:val="00A46C53"/>
    <w:rsid w:val="00A65D5D"/>
    <w:rsid w:val="00AE0D5B"/>
    <w:rsid w:val="00B67880"/>
    <w:rsid w:val="00BB197B"/>
    <w:rsid w:val="00BF0BCE"/>
    <w:rsid w:val="00C22A3D"/>
    <w:rsid w:val="00CA1641"/>
    <w:rsid w:val="00CF7BF1"/>
    <w:rsid w:val="00DE03C0"/>
    <w:rsid w:val="00DF6A17"/>
    <w:rsid w:val="00E047C6"/>
    <w:rsid w:val="00E14AF6"/>
    <w:rsid w:val="00E7668D"/>
    <w:rsid w:val="00ED0F55"/>
    <w:rsid w:val="00FA5F20"/>
    <w:rsid w:val="00FD4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23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70B"/>
    <w:pPr>
      <w:ind w:left="720"/>
      <w:contextualSpacing/>
    </w:pPr>
  </w:style>
  <w:style w:type="table" w:styleId="TableGrid">
    <w:name w:val="Table Grid"/>
    <w:basedOn w:val="TableNormal"/>
    <w:uiPriority w:val="59"/>
    <w:rsid w:val="006F436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23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70B"/>
    <w:pPr>
      <w:ind w:left="720"/>
      <w:contextualSpacing/>
    </w:pPr>
  </w:style>
  <w:style w:type="table" w:styleId="TableGrid">
    <w:name w:val="Table Grid"/>
    <w:basedOn w:val="TableNormal"/>
    <w:uiPriority w:val="59"/>
    <w:rsid w:val="006F436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 Laptop</dc:creator>
  <cp:lastModifiedBy>owner</cp:lastModifiedBy>
  <cp:revision>2</cp:revision>
  <cp:lastPrinted>2013-01-31T05:36:00Z</cp:lastPrinted>
  <dcterms:created xsi:type="dcterms:W3CDTF">2013-06-09T14:47:00Z</dcterms:created>
  <dcterms:modified xsi:type="dcterms:W3CDTF">2013-06-09T14:47:00Z</dcterms:modified>
</cp:coreProperties>
</file>